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defa9802fafc51c18e9da42e44bfb74c4533a27"/>
    <w:p>
      <w:pPr>
        <w:pStyle w:val="Heading1"/>
      </w:pPr>
      <w:r>
        <w:t xml:space="preserve">Personal Statement: A Commitment to Academic Excellence in India New Delhi</w:t>
      </w:r>
    </w:p>
    <w:p>
      <w:pPr>
        <w:pStyle w:val="FirstParagraph"/>
      </w:pPr>
      <w:r>
        <w:t xml:space="preserve">As I prepare this Personal Statement, I reflect on a lifelong dedication to scholarly inquiry and pedagogical innovation that has culminated in my application for the distinguished Professor position at your esteemed institution in India New Delhi. This document represents not merely an application, but a profound alignment of my academic journey with the vibrant intellectual landscape of one of the world's most dynamic educational hubs. My career has been built on a foundation of rigorous scholarship, transformative teaching, and an unwavering commitment to contributing meaningfully to India's academic renaissance in New Delhi—a city where ancient wisdom converges with cutting-edge innovation.</w:t>
      </w:r>
    </w:p>
    <w:p>
      <w:pPr>
        <w:pStyle w:val="BodyText"/>
      </w:pPr>
      <w:r>
        <w:t xml:space="preserve">My academic trajectory began with a PhD in Development Economics from the London School of Economics, followed by postdoctoral research at the Indian Institute of Management Bangalore. However, it was my subsequent appointment as a Professor at the University of Delhi that crystallized my purpose: to bridge global academic excellence with India's unique socio-economic context. In this role, I pioneered interdisciplinary research on sustainable rural development in South Asia, securing over $2 million in grants from the Ministry of Education and Indian Council of Social Science Research (ICSSR). My publications—featured in journals like</w:t>
      </w:r>
      <w:r>
        <w:t xml:space="preserve"> </w:t>
      </w:r>
      <w:r>
        <w:rPr>
          <w:iCs/>
          <w:i/>
        </w:rPr>
        <w:t xml:space="preserve">World Development</w:t>
      </w:r>
      <w:r>
        <w:t xml:space="preserve"> </w:t>
      </w:r>
      <w:r>
        <w:t xml:space="preserve">and</w:t>
      </w:r>
      <w:r>
        <w:t xml:space="preserve"> </w:t>
      </w:r>
      <w:r>
        <w:rPr>
          <w:iCs/>
          <w:i/>
        </w:rPr>
        <w:t xml:space="preserve">The Economic Journal</w:t>
      </w:r>
      <w:r>
        <w:t xml:space="preserve">—have directly informed policy frameworks adopted by the Government of India's Ministry of Agriculture. This work exemplifies how my scholarship transcends theoretical discourse to catalyze tangible change in communities across India.</w:t>
      </w:r>
    </w:p>
    <w:p>
      <w:pPr>
        <w:pStyle w:val="BodyText"/>
      </w:pPr>
      <w:r>
        <w:t xml:space="preserve">The essence of my teaching philosophy centers on what I call 'contextualized pedagogy'—a methodology that integrates global academic rigor with localized Indian realities. As a Professor, I have designed courses such as 'Economic Policy in Emerging Democracies' and 'Gender and Development in South Asia,' which consistently rank among the university's most sought-after programs. My classroom is a space where students from Delhi's diverse socio-economic backgrounds engage critically with India's developmental challenges through case studies drawn from New Delhi’s own urban transformation, rural Bihar, or coastal Odisha. Last year, my students collaborated on a research project analyzing affordable housing initiatives in East Delhi that was later cited by the National Institute of Urban Affairs. This approach doesn't just teach economics—it cultivates future leaders equipped to solve India's most pressing issues.</w:t>
      </w:r>
    </w:p>
    <w:p>
      <w:pPr>
        <w:pStyle w:val="BodyText"/>
      </w:pPr>
      <w:r>
        <w:t xml:space="preserve">My commitment to New Delhi extends beyond academia into community engagement. I co-founded the 'Delhi Urban Futures Initiative,' a university-community partnership that has trained 500+ local youth in data-driven urban planning through workshops held at the Indira Gandhi National Centre for Arts. This initiative directly supports Delhi's Smart Cities Mission while providing students with hands-on experience in India's evolving metropolitan landscape. As a Professor, I believe institutions must be engines of social mobility; my mentorship program for first-generation college students from Delhi’s marginalized communities has seen 92% of participants secure graduate fellowships—a testament to how academic excellence and equity can coexist in the Indian context.</w:t>
      </w:r>
    </w:p>
    <w:p>
      <w:pPr>
        <w:pStyle w:val="BodyText"/>
      </w:pPr>
      <w:r>
        <w:t xml:space="preserve">What draws me most profoundly to this opportunity in India New Delhi is its unparalleled convergence of historical scholarship and contemporary innovation. The city's intellectual ecosystem—spanning ancient manuscripts at the National Museum, AI labs at IIT Delhi, and policy think tanks on Connaught Place—represents a microcosm of India's journey from tradition to tomorrow. Having witnessed firsthand how institutions like Jawaharlal Nehru University and TERI University drive national discourse, I am eager to contribute my expertise in sustainable development to your faculty. My upcoming research on climate-resilient agriculture for smallholder farmers aligns precisely with New Delhi’s 'National Action Plan on Climate Change,' offering direct pathways for academic work to inform India's green transition.</w:t>
      </w:r>
    </w:p>
    <w:p>
      <w:pPr>
        <w:pStyle w:val="BodyText"/>
      </w:pPr>
      <w:r>
        <w:t xml:space="preserve">My vision for this Professor position embraces three pillars: research impact, pedagogical excellence, and institutional collaboration. First, I will establish a new Center for South Asian Development Studies within your institution—funded through partnerships with the World Bank and Indian industry—to produce actionable insights on India's demographic dividend. Second, I will revamp graduate training by creating a 'Delhi Policy Lab' where students co-design solutions for municipal challenges with city administrators. Third, I will actively engage with Delhi’s academic community through the 'New Delhi Scholars Forum,' fostering cross-institutional dialogue between Jawaharlal Nehru University, Ashoka University, and your faculty.</w:t>
      </w:r>
    </w:p>
    <w:p>
      <w:pPr>
        <w:pStyle w:val="BodyText"/>
      </w:pPr>
      <w:r>
        <w:t xml:space="preserve">India New Delhi is not merely a location for my professional work—it is the crucible where global scholarship meets India's urgent needs. In this city where Sanskrit scholars debate with AI researchers at the same conferences, I have found my academic home. My decades of experience as a Professor across three continents have taught me that true scholarship flourishes when it serves its community, and in New Delhi, I see a community ready to embrace transformative knowledge. The opportunity to contribute to your institution's legacy—founded on the vision of India’s independence leaders who saw education as national liberation—is deeply humbling.</w:t>
      </w:r>
    </w:p>
    <w:p>
      <w:pPr>
        <w:pStyle w:val="BodyText"/>
      </w:pPr>
      <w:r>
        <w:t xml:space="preserve">This Personal Statement represents more than credentials; it embodies a promise. A promise that as your Professor, I will honor Delhi’s intellectual heritage while building bridges to India's future. I pledge to infuse every lecture, research grant, and community partnership with the same passion that drives me to solve problems from Mumbai slums to Himalayan villages. In return, I ask for the privilege of contributing my expertise in this extraordinary city where academic rigor meets humanistic purpose. India New Delhi awaits not just a Professor—but a collaborator in its next chapter of scholarly excellence.</w:t>
      </w:r>
    </w:p>
    <w:p>
      <w:pPr>
        <w:pStyle w:val="BodyText"/>
      </w:pPr>
      <w:r>
        <w:t xml:space="preserve">With profound respect for your institution’s legacy and confidence in my capacity to advance it, I eagerly anticipate the possibility of joining your faculty as a dedicated Professor committed to elevating India's academic stature on the world stage. The journey from London to New Delhi has been one of continuous learning, and I am ready to bring that commitment home—to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India New Delhi</dc:title>
  <dc:creator/>
  <dc:language>en</dc:language>
  <cp:keywords/>
  <dcterms:created xsi:type="dcterms:W3CDTF">2025-10-12T19:58:14Z</dcterms:created>
  <dcterms:modified xsi:type="dcterms:W3CDTF">2025-10-12T19:58:14Z</dcterms:modified>
</cp:coreProperties>
</file>

<file path=docProps/custom.xml><?xml version="1.0" encoding="utf-8"?>
<Properties xmlns="http://schemas.openxmlformats.org/officeDocument/2006/custom-properties" xmlns:vt="http://schemas.openxmlformats.org/officeDocument/2006/docPropsVTypes"/>
</file>