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1f45100c66811a13c108b8601f4899e93c9bbe4"/>
    <w:p>
      <w:pPr>
        <w:pStyle w:val="Heading1"/>
      </w:pPr>
      <w:r>
        <w:t xml:space="preserve">Personal Statement: A Commitment to Mental Health Equity in Naples, Italy</w:t>
      </w:r>
    </w:p>
    <w:p>
      <w:pPr>
        <w:pStyle w:val="FirstParagraph"/>
      </w:pPr>
      <w:r>
        <w:t xml:space="preserve">Standing on the sun-drenched terraces of Posillipo overlooking the Bay of Naples, I have long contemplated how deeply mental health is woven into the fabric of this city's soul. It is here, amidst the vibrant chaos and profound cultural richness of</w:t>
      </w:r>
      <w:r>
        <w:t xml:space="preserve"> </w:t>
      </w:r>
      <w:r>
        <w:rPr>
          <w:bCs/>
          <w:b/>
        </w:rPr>
        <w:t xml:space="preserve">Italy Naples</w:t>
      </w:r>
      <w:r>
        <w:t xml:space="preserve">, that my professional journey as a</w:t>
      </w:r>
      <w:r>
        <w:t xml:space="preserve"> </w:t>
      </w:r>
      <w:r>
        <w:rPr>
          <w:bCs/>
          <w:b/>
        </w:rPr>
        <w:t xml:space="preserve">Psychiatrist</w:t>
      </w:r>
      <w:r>
        <w:t xml:space="preserve"> </w:t>
      </w:r>
      <w:r>
        <w:t xml:space="preserve">finds its most meaningful purpose. This</w:t>
      </w:r>
      <w:r>
        <w:t xml:space="preserve"> </w:t>
      </w:r>
      <w:r>
        <w:rPr>
          <w:bCs/>
          <w:b/>
        </w:rPr>
        <w:t xml:space="preserve">Personal Statement</w:t>
      </w:r>
      <w:r>
        <w:t xml:space="preserve"> </w:t>
      </w:r>
      <w:r>
        <w:t xml:space="preserve">articulates my unwavering dedication to serving the unique mental health needs of Naples' diverse population within Italy's esteemed healthcare framework, and why I believe this vibrant city represents not just an opportunity, but a calling.</w:t>
      </w:r>
    </w:p>
    <w:p>
      <w:pPr>
        <w:pStyle w:val="BodyText"/>
      </w:pPr>
      <w:r>
        <w:t xml:space="preserve">My academic and clinical foundation was forged in the rigorous environment of Italian medical education. I completed my medical degree at the University of Naples Federico II, where I immersed myself in the intersection of neuroscience, psychopathology, and cultural psychiatry. This period was pivotal; it instilled in me a profound understanding that effective psychiatric care in</w:t>
      </w:r>
      <w:r>
        <w:t xml:space="preserve"> </w:t>
      </w:r>
      <w:r>
        <w:rPr>
          <w:bCs/>
          <w:b/>
        </w:rPr>
        <w:t xml:space="preserve">Italy Naples</w:t>
      </w:r>
      <w:r>
        <w:t xml:space="preserve"> </w:t>
      </w:r>
      <w:r>
        <w:t xml:space="preserve">cannot be divorced from its rich historical context and immediate socio-economic realities. The city's high levels of poverty, particularly in neighborhoods like Ponticelli and Secondigliano, coupled with the persistent stigma surrounding mental illness deeply resonated with my clinical observations during rotations at the renowned Ospedale di Cura e Riabilitazione "Cristo Re" and outpatient clinics within Naples' public health network (ASL Napoli 1). I witnessed firsthand how fragmented care, lack of accessible community resources, and cultural barriers often prevent vulnerable populations from receiving timely support. This experience crystallized my commitment to becoming a</w:t>
      </w:r>
      <w:r>
        <w:t xml:space="preserve"> </w:t>
      </w:r>
      <w:r>
        <w:rPr>
          <w:bCs/>
          <w:b/>
        </w:rPr>
        <w:t xml:space="preserve">Psychiatrist</w:t>
      </w:r>
      <w:r>
        <w:t xml:space="preserve"> </w:t>
      </w:r>
      <w:r>
        <w:t xml:space="preserve">who actively bridges these gaps.</w:t>
      </w:r>
    </w:p>
    <w:p>
      <w:pPr>
        <w:pStyle w:val="BodyText"/>
      </w:pPr>
      <w:r>
        <w:t xml:space="preserve">My postgraduate training further solidified this vision. I pursued a specialization in Psychiatry at the University of Bologna, with a focused research thesis examining the efficacy of culturally adapted cognitive-behavioral therapy (CBT) for depression among Italian immigrant communities in Southern Italy. This work, conducted partially through collaboration with community mental health centers across Campania, highlighted the critical need for interventions sensitive to Naples' specific demographic shifts and social dynamics. I learned that treating anxiety or trauma in Naples requires more than clinical tools; it demands empathy for the weight of *la vita quotidiana* – the daily struggles of families navigating economic hardship while preserving their strong communal bonds (*la famiglia*, *la campania*). My research, published in the Italian Journal of Psychiatry, directly addressed a gap I identified: mental health services often fail to resonate with local rhythms and values. This is not merely theoretical; it fuels my daily practice as a</w:t>
      </w:r>
      <w:r>
        <w:t xml:space="preserve"> </w:t>
      </w:r>
      <w:r>
        <w:rPr>
          <w:bCs/>
          <w:b/>
        </w:rPr>
        <w:t xml:space="preserve">Psychiatrist</w:t>
      </w:r>
      <w:r>
        <w:t xml:space="preserve">.</w:t>
      </w:r>
    </w:p>
    <w:p>
      <w:pPr>
        <w:pStyle w:val="BodyText"/>
      </w:pPr>
      <w:r>
        <w:t xml:space="preserve">My practical experience spans both public and community settings across Southern Italy. For the past three years, I have served as a consultant psychiatrist within the Regional Mental Health Service (Servizio Sanitario Regionale - SSR) in Campania, primarily working in integrated care teams focusing on high-need populations. This included developing protocols for early intervention in psychosis within Naples' challenging urban environments and leading support groups for caregivers of individuals with chronic mental illness – a role deeply valued within the *Italian* familial structure. I have worked extensively with refugees arriving through the Port of Naples, providing trauma-informed care sensitive to their displacement experiences while navigating Italy's complex asylum system. This work underscored a core truth: effective psychiatric care in</w:t>
      </w:r>
      <w:r>
        <w:t xml:space="preserve"> </w:t>
      </w:r>
      <w:r>
        <w:rPr>
          <w:bCs/>
          <w:b/>
        </w:rPr>
        <w:t xml:space="preserve">Italy Naples</w:t>
      </w:r>
      <w:r>
        <w:t xml:space="preserve"> </w:t>
      </w:r>
      <w:r>
        <w:t xml:space="preserve">is inherently community-based and requires collaboration with social workers, local leaders, and public health officials to be sustainable. I have learned that a successful</w:t>
      </w:r>
      <w:r>
        <w:t xml:space="preserve"> </w:t>
      </w:r>
      <w:r>
        <w:rPr>
          <w:bCs/>
          <w:b/>
        </w:rPr>
        <w:t xml:space="preserve">Psychiatrist</w:t>
      </w:r>
      <w:r>
        <w:t xml:space="preserve"> </w:t>
      </w:r>
      <w:r>
        <w:t xml:space="preserve">here is not an isolated clinician but a vital thread within the city's social safety net.</w:t>
      </w:r>
    </w:p>
    <w:p>
      <w:pPr>
        <w:pStyle w:val="BodyText"/>
      </w:pPr>
      <w:r>
        <w:t xml:space="preserve">The unique challenges of Naples – from the pressure of historical poverty to the vibrant yet sometimes overwhelming pace of life, and the deep-seated cultural nuances affecting help-seeking behavior – are not obstacles for me; they are the very context where my skills and passion can make a tangible difference. I am particularly drawn to opportunities within Naples' evolving public mental health infrastructure, such as initiatives aimed at reducing hospitalization rates through robust community support models or expanding services for youth in underserved areas like the historic center of Naples. My approach integrates evidence-based practice with a profound respect for *Naples* as a place where *la vita* is lived intensely and relationships are paramount. I am fluent in Italian (native) and English, enabling me to effectively communicate with diverse patient populations and collaborate within Italy's international healthcare landscape.</w:t>
      </w:r>
    </w:p>
    <w:p>
      <w:pPr>
        <w:pStyle w:val="BodyText"/>
      </w:pPr>
      <w:r>
        <w:t xml:space="preserve">My aspiration is not merely to practice psychiatry, but to actively contribute to building a more compassionate, accessible, and culturally responsive mental health system *for Naples*. I am deeply aware that the path forward involves advocating for increased resources within the Italian healthcare framework and fostering greater community awareness. I envision working alongside dedicated professionals at institutions like the Fondazione Irccs Casa Sollievo della Sofferenza in San Giovanni Rotondo (a beacon for mental health in Southern Italy) or within innovative programs supported by the Campania Region, to ensure that every resident of Naples, regardless of background, has access to dignified and effective psychiatric care. This</w:t>
      </w:r>
      <w:r>
        <w:t xml:space="preserve"> </w:t>
      </w:r>
      <w:r>
        <w:rPr>
          <w:bCs/>
          <w:b/>
        </w:rPr>
        <w:t xml:space="preserve">Personal Statement</w:t>
      </w:r>
      <w:r>
        <w:t xml:space="preserve"> </w:t>
      </w:r>
      <w:r>
        <w:t xml:space="preserve">is a testament to my readiness and deep commitment: I am prepared to bring my clinical expertise, cultural sensitivity honed through years in</w:t>
      </w:r>
      <w:r>
        <w:t xml:space="preserve"> </w:t>
      </w:r>
      <w:r>
        <w:rPr>
          <w:bCs/>
          <w:b/>
        </w:rPr>
        <w:t xml:space="preserve">Italy Naples</w:t>
      </w:r>
      <w:r>
        <w:t xml:space="preserve">, and unwavering dedication as a</w:t>
      </w:r>
      <w:r>
        <w:t xml:space="preserve"> </w:t>
      </w:r>
      <w:r>
        <w:rPr>
          <w:bCs/>
          <w:b/>
        </w:rPr>
        <w:t xml:space="preserve">Psychiatrist</w:t>
      </w:r>
      <w:r>
        <w:t xml:space="preserve"> </w:t>
      </w:r>
      <w:r>
        <w:t xml:space="preserve">to serve this extraordinary city and its people. I am eager to contribute meaningfully to the mental well-being of Naples, a city whose spirit I have come to cherish, and whose healthcare system deserves my utmost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 Naples, Italy</dc:title>
  <dc:creator/>
  <dc:language>en</dc:language>
  <cp:keywords/>
  <dcterms:created xsi:type="dcterms:W3CDTF">2025-12-09T18:01:23Z</dcterms:created>
  <dcterms:modified xsi:type="dcterms:W3CDTF">2025-12-09T18:01:23Z</dcterms:modified>
</cp:coreProperties>
</file>

<file path=docProps/custom.xml><?xml version="1.0" encoding="utf-8"?>
<Properties xmlns="http://schemas.openxmlformats.org/officeDocument/2006/custom-properties" xmlns:vt="http://schemas.openxmlformats.org/officeDocument/2006/docPropsVTypes"/>
</file>