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9d5357d35dfaa350122f88c2630b77480b15cc9"/>
    <w:p>
      <w:pPr>
        <w:pStyle w:val="Heading1"/>
      </w:pPr>
      <w:r>
        <w:t xml:space="preserve">Personal Statement: Commitment to Advancing Mental Healthcare in Rome, Italy</w:t>
      </w:r>
    </w:p>
    <w:p>
      <w:pPr>
        <w:pStyle w:val="FirstParagraph"/>
      </w:pPr>
      <w:r>
        <w:t xml:space="preserve">As I prepare this Personal Statement for my application to practice Psychiatry in Italy, specifically within the vibrant cultural and clinical landscape of Rome, I am compelled to articulate a journey deeply rooted in the intersection of global psychiatric expertise and profound respect for Italian healthcare traditions. This document is not merely an academic exercise; it is a testament to my unwavering commitment to contributing meaningfully to Rome’s mental health ecosystem, where centuries of medical wisdom meet modern scientific rigor.</w:t>
      </w:r>
    </w:p>
    <w:p>
      <w:pPr>
        <w:pStyle w:val="BodyText"/>
      </w:pPr>
      <w:r>
        <w:t xml:space="preserve">Rome, as the cradle of Western civilization and a city pulsating with historical depth, presents a unique context for psychiatric practice. Its diverse population—spanning ancient Roman communities, immigrant groups from Africa and Eastern Europe, expatriate professionals, and students from Sapienza University—creates a rich tapestry of mental health needs demanding culturally sensitive, evidence-based care. My aspiration to serve as a Psychiatrist in Italy Rome stems not only from professional ambition but from a deep-seated belief that mental wellness is inseparable from the social fabric of this city. I have long admired how Italian psychiatric practice, guided by principles enshrined in laws like Law 180/1978 and rooted in the legacy of figures such as Vittorio Codovilla, emphasizes community integration over institutionalization—a philosophy I strive to embody.</w:t>
      </w:r>
    </w:p>
    <w:p>
      <w:pPr>
        <w:pStyle w:val="BodyText"/>
      </w:pPr>
      <w:r>
        <w:t xml:space="preserve">My academic foundation began with a medical degree at [Your University], where I immersed myself in psychopathology, neuropsychopharmacology, and psychotherapy. However, it was during my residency in General Psychiatry at [Institution], followed by specialized training in Mood Disorders and Trauma-Informed Care, that I developed a nuanced understanding of how cultural context shapes diagnosis and treatment. This knowledge became particularly relevant when I completed a clinical fellowship focused on cross-cultural mental health at the Institute of Psychiatry, Sapienza University. Working alongside Italian colleagues in Rome’s outpatient clinics, I witnessed firsthand the city’s approach to integrating family-centered care within the National Health Service (SSN). I learned that effective Psychiatry in Italy Rome requires more than clinical skill; it demands empathy for a society where familial bonds often play a pivotal role in recovery—a perspective profoundly different from my earlier experiences abroad.</w:t>
      </w:r>
    </w:p>
    <w:p>
      <w:pPr>
        <w:pStyle w:val="BodyText"/>
      </w:pPr>
      <w:r>
        <w:t xml:space="preserve">My clinical experience spans diverse settings, but none have prepared me more for Rome than my work with migrant communities at [Clinic/Hospital] in the EUR district. Here, I managed cases involving refugees and asylum seekers grappling with trauma compounded by linguistic barriers and bureaucratic complexities. This role underscored a critical truth: to be a Psychiatrist in Italy Rome is to navigate not only clinical challenges but also the intricate social determinants of mental health within a city where history influences present-day realities. For instance, addressing anxiety among elderly Romans who witnessed the city’s post-war reconstruction taught me that healing must acknowledge collective memory. I collaborated with local NGOs and Roman public health units to design low-literacy psychoeducation materials, ensuring accessibility while respecting cultural nuances—a practice aligned with Italy’s current focus on deinstitutionalization and community mental health centers.</w:t>
      </w:r>
    </w:p>
    <w:p>
      <w:pPr>
        <w:pStyle w:val="BodyText"/>
      </w:pPr>
      <w:r>
        <w:t xml:space="preserve">What drives my application is a vision for Rome as a model of compassionate, sustainable mental healthcare. I am eager to contribute to initiatives like the "Rome Mental Health Network" or partnerships between private clinics and Sapienza’s psychiatric department. I envision integrating digital tools—such as telepsychiatry platforms tailored for Rome’s aging population—to bridge gaps in access across the city’s historic districts and newer suburbs. Crucially, I aim to champion training programs that empower Italian medical students to view mental health not as a "foreign" specialty but as an intrinsic part of holistic care, drawing on Rome’s rich legacy of humanistic medicine from figures like Luigi Lombardi. This Personal Statement is a pledge: I will honor the trust placed in me by Rome’s citizens through continuous learning, cultural humility, and adherence to Italian medical ethics.</w:t>
      </w:r>
    </w:p>
    <w:p>
      <w:pPr>
        <w:pStyle w:val="BodyText"/>
      </w:pPr>
      <w:r>
        <w:t xml:space="preserve">Italy Rome offers not just a workplace but a living laboratory for innovation in Psychiatry. The city’s juxtaposition of ancient resilience and modern dynamism mirrors my professional ethos: to heal with the wisdom of the past while embracing tomorrow’s science. I have studied Italy’s psychiatric reforms, including the 2019 National Strategic Plan for Mental Health, and am committed to advancing these goals through patient advocacy, research on urban mental health disparities in Rome, and collaborative work with institutions like San Giovanni Calibita Fatebenefratelli Hospital. My proficiency in Italian (certified C1) ensures seamless communication with patients and colleagues—a non-negotiable for authentic care in this context.</w:t>
      </w:r>
    </w:p>
    <w:p>
      <w:pPr>
        <w:pStyle w:val="BodyText"/>
      </w:pPr>
      <w:r>
        <w:t xml:space="preserve">As a Psychiatrist, I understand that my role extends beyond the clinic walls. In Rome, where mental health stigma still lingers in some communities, I will engage as an educator—speaking at local associations like "Roma Salute Mentale" or organizing workshops for teachers to recognize early signs of distress in youth. This is not merely clinical work; it is civic duty. My goal is to help Rome become a city where mental wellness is as celebrated as its art, architecture, and cuisine—a vision I believe aligns with Italy’s broader cultural values.</w:t>
      </w:r>
    </w:p>
    <w:p>
      <w:pPr>
        <w:pStyle w:val="BodyText"/>
      </w:pPr>
      <w:r>
        <w:t xml:space="preserve">In closing, this Personal Statement reflects my profound respect for Italy’s psychiatric heritage and my resolve to contribute fresh perspectives while honoring its traditions. To serve as a Psychiatrist in Rome is to join a legacy of healers who have tended to the city’s soul through centuries of upheaval and renewal. I am ready to bring my expertise, compassion, and dedication to this mission. With gratitude for the opportunity, I eagerly anticipate contributing to Rome’s mental health journey—one where science meets humanity on the shores of the Tiber.</w:t>
      </w:r>
    </w:p>
    <w:p>
      <w:pPr>
        <w:pStyle w:val="BodyText"/>
      </w:pPr>
      <w:r>
        <w:t xml:space="preserve">Respectfully submitted,</w:t>
      </w:r>
      <w:r>
        <w:br/>
      </w:r>
      <w:r>
        <w:t xml:space="preserve">[Your Full Name]</w:t>
      </w:r>
      <w:r>
        <w:br/>
      </w:r>
      <w:r>
        <w:t xml:space="preserve">Psychiatrist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Rome, Italy</dc:title>
  <dc:creator/>
  <cp:keywords/>
  <dcterms:created xsi:type="dcterms:W3CDTF">2026-07-20T22:11:02Z</dcterms:created>
  <dcterms:modified xsi:type="dcterms:W3CDTF">2026-07-20T22:11:02Z</dcterms:modified>
</cp:coreProperties>
</file>

<file path=docProps/custom.xml><?xml version="1.0" encoding="utf-8"?>
<Properties xmlns="http://schemas.openxmlformats.org/officeDocument/2006/custom-properties" xmlns:vt="http://schemas.openxmlformats.org/officeDocument/2006/docPropsVTypes"/>
</file>