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X5f77052fb97c2a4c5ee79ad7c816b24ce0d62cc"/>
    <w:p>
      <w:pPr>
        <w:pStyle w:val="Heading1"/>
      </w:pPr>
      <w:r>
        <w:t xml:space="preserve">Personal Statement: A Dedicated Psychiatrist's Commitment to Mental Health Advancement in Thailand Bangkok</w:t>
      </w:r>
    </w:p>
    <w:p>
      <w:pPr>
        <w:pStyle w:val="FirstParagraph"/>
      </w:pPr>
      <w:r>
        <w:t xml:space="preserve">From the moment I first encountered the profound impact of mental health on individual lives during my medical training, I knew my path would lead me toward psychiatry—a field where science meets deep human compassion. My journey has been meticulously shaped by a commitment to understanding the intricate interplay between biology, environment, and culture in mental well-being. Now, as I prepare to bring this dedication to the vibrant metropolis of</w:t>
      </w:r>
      <w:r>
        <w:t xml:space="preserve"> </w:t>
      </w:r>
      <w:r>
        <w:rPr>
          <w:bCs/>
          <w:b/>
        </w:rPr>
        <w:t xml:space="preserve">Thailand Bangkok</w:t>
      </w:r>
      <w:r>
        <w:t xml:space="preserve">, I am eager to contribute my clinical expertise and cultural sensitivity to address the unique mental health needs of this dynamic city and its diverse population.</w:t>
      </w:r>
    </w:p>
    <w:bookmarkStart w:id="20" w:name="Xdf5eb836b48c84b8db50a1618782734bb47d836"/>
    <w:p>
      <w:pPr>
        <w:pStyle w:val="Heading2"/>
      </w:pPr>
      <w:r>
        <w:t xml:space="preserve">Educational Foundation and Clinical Expertise</w:t>
      </w:r>
    </w:p>
    <w:p>
      <w:pPr>
        <w:pStyle w:val="FirstParagraph"/>
      </w:pPr>
      <w:r>
        <w:t xml:space="preserve">My journey as a</w:t>
      </w:r>
      <w:r>
        <w:t xml:space="preserve"> </w:t>
      </w:r>
      <w:r>
        <w:rPr>
          <w:bCs/>
          <w:b/>
        </w:rPr>
        <w:t xml:space="preserve">Psychiatrist</w:t>
      </w:r>
      <w:r>
        <w:t xml:space="preserve"> </w:t>
      </w:r>
      <w:r>
        <w:t xml:space="preserve">began with a medical degree from [University Name], followed by specialized psychiatric residency training at [Hospital/Institution] where I developed comprehensive skills in diagnosing and treating complex conditions including mood disorders, anxiety, trauma-related syndromes, and psychotic disorders. Crucially, my training emphasized</w:t>
      </w:r>
      <w:r>
        <w:t xml:space="preserve"> </w:t>
      </w:r>
      <w:r>
        <w:rPr>
          <w:iCs/>
          <w:i/>
        </w:rPr>
        <w:t xml:space="preserve">transcultural psychiatry</w:t>
      </w:r>
      <w:r>
        <w:t xml:space="preserve">, a discipline essential for effective practice in multicultural settings like Bangkok. During my residency, I completed a rotation at an international community mental health center serving refugees and immigrants from Southeast Asia—experiences that taught me to navigate linguistic barriers, honor cultural belief systems about mental illness, and integrate evidence-based practices with local healing traditions. This foundation has prepared me to approach patients in</w:t>
      </w:r>
      <w:r>
        <w:t xml:space="preserve"> </w:t>
      </w:r>
      <w:r>
        <w:rPr>
          <w:bCs/>
          <w:b/>
        </w:rPr>
        <w:t xml:space="preserve">Thailand Bangkok</w:t>
      </w:r>
      <w:r>
        <w:t xml:space="preserve"> </w:t>
      </w:r>
      <w:r>
        <w:t xml:space="preserve">with both clinical precision and profound respect for their cultural context.</w:t>
      </w:r>
    </w:p>
    <w:bookmarkEnd w:id="20"/>
    <w:bookmarkStart w:id="21" w:name="Xf692faf5ba939f8fa30270decb15f88e0e1ecbf"/>
    <w:p>
      <w:pPr>
        <w:pStyle w:val="Heading2"/>
      </w:pPr>
      <w:r>
        <w:t xml:space="preserve">Cultural Competence: The Heart of Effective Psychiatry in Bangkok</w:t>
      </w:r>
    </w:p>
    <w:p>
      <w:pPr>
        <w:pStyle w:val="FirstParagraph"/>
      </w:pPr>
      <w:r>
        <w:t xml:space="preserve">Understanding that mental health care must resonate within a community’s cultural framework is non-negotiable. In</w:t>
      </w:r>
      <w:r>
        <w:t xml:space="preserve"> </w:t>
      </w:r>
      <w:r>
        <w:rPr>
          <w:bCs/>
          <w:b/>
        </w:rPr>
        <w:t xml:space="preserve">Thailand Bangkok</w:t>
      </w:r>
      <w:r>
        <w:t xml:space="preserve">, where traditional beliefs often coexist with modern medicine, I have witnessed how stigma surrounding psychiatric conditions can prevent individuals from seeking help. My approach prioritizes building trust through active listening and collaboration—not just with patients, but also with families and community leaders who influence care decisions. For example, during my work in a multicultural urban clinic, I learned to respectfully engage with Buddhist monks and local healers when treating patients whose families initially resisted Western psychiatric interventions. This experience reinforced that effective psychiatry in</w:t>
      </w:r>
      <w:r>
        <w:t xml:space="preserve"> </w:t>
      </w:r>
      <w:r>
        <w:rPr>
          <w:bCs/>
          <w:b/>
        </w:rPr>
        <w:t xml:space="preserve">Thailand Bangkok</w:t>
      </w:r>
      <w:r>
        <w:t xml:space="preserve"> </w:t>
      </w:r>
      <w:r>
        <w:t xml:space="preserve">requires humility, adaptability, and a willingness to bridge worlds. I am committed to continuing this work by learning Thai language nuances (currently studying basic conversational skills) and deeply engaging with Thai cultural frameworks like "sanuk" (enjoyment) and "wai" (greeting), which shape patient interactions.</w:t>
      </w:r>
    </w:p>
    <w:bookmarkEnd w:id="21"/>
    <w:bookmarkStart w:id="22" w:name="X9cb7ede5c650a81bb9e989ad092ec9ce48645f5"/>
    <w:p>
      <w:pPr>
        <w:pStyle w:val="Heading2"/>
      </w:pPr>
      <w:r>
        <w:t xml:space="preserve">Why Thailand Bangkok? A Strategic Commitment</w:t>
      </w:r>
    </w:p>
    <w:p>
      <w:pPr>
        <w:pStyle w:val="FirstParagraph"/>
      </w:pPr>
      <w:r>
        <w:t xml:space="preserve">Bangkok presents an unparalleled opportunity to make a meaningful impact. As the capital of a nation experiencing rapid urbanization, economic growth, and shifting social dynamics, the city faces rising mental health challenges: from youth anxiety amid academic pressures to depression among working professionals in high-stress environments. According to WHO data, 1 in 4 Thais will experience a mental disorder at some point in their lives—yet access to specialized care remains uneven across Bangkok’s diverse neighborhoods. The Royal Thai Government’s recent Mental Health Act (2017) and initiatives like the National Strategic Plan for Mental Health (2023–2031) emphasize community-based, culturally appropriate care—a vision I wholeheartedly align with. My goal is to contribute to these national efforts by establishing accessible outpatient services that integrate psychiatric care with social support systems already present in Bangkok communities, such as local temples and neighborhood associations.</w:t>
      </w:r>
    </w:p>
    <w:bookmarkEnd w:id="22"/>
    <w:bookmarkStart w:id="23" w:name="X9d82127a72a51107ee24423e9d6de2119de50d6"/>
    <w:p>
      <w:pPr>
        <w:pStyle w:val="Heading2"/>
      </w:pPr>
      <w:r>
        <w:t xml:space="preserve">Future Vision: Advancing Psychiatry in Thailand's Heart</w:t>
      </w:r>
    </w:p>
    <w:p>
      <w:pPr>
        <w:pStyle w:val="FirstParagraph"/>
      </w:pPr>
      <w:r>
        <w:t xml:space="preserve">I envision myself as a bridge between global psychiatric best practices and Bangkok’s unique needs. In the short term, I aim to collaborate with established institutions like King Chulalongkorn Hospital and Mahidol University’s Faculty of Medicine to refine culturally responsive treatment protocols for common conditions like depression among urban women or PTSD in survivors of natural disasters—a prevalent concern in Thailand. Long-term, I plan to develop a community mental health program focused on early intervention for adolescents, addressing the alarming rise in anxiety disorders linked to social media and academic stress. Crucially, this work will prioritize training local nurses and counselors to extend care beyond my own clinical sessions—ensuring sustainability within</w:t>
      </w:r>
      <w:r>
        <w:t xml:space="preserve"> </w:t>
      </w:r>
      <w:r>
        <w:rPr>
          <w:bCs/>
          <w:b/>
        </w:rPr>
        <w:t xml:space="preserve">Thailand Bangkok</w:t>
      </w:r>
      <w:r>
        <w:t xml:space="preserve">'s healthcare ecosystem.</w:t>
      </w:r>
    </w:p>
    <w:bookmarkEnd w:id="23"/>
    <w:bookmarkStart w:id="24" w:name="Xcf3a845530a49e74847241e94aea31fd4af2258"/>
    <w:p>
      <w:pPr>
        <w:pStyle w:val="Heading2"/>
      </w:pPr>
      <w:r>
        <w:t xml:space="preserve">A Personal Promise: Compassion as Practice</w:t>
      </w:r>
    </w:p>
    <w:p>
      <w:pPr>
        <w:pStyle w:val="FirstParagraph"/>
      </w:pPr>
      <w:r>
        <w:t xml:space="preserve">My motivation stems not just from professional duty, but from a deeply held belief that mental health is fundamental to human dignity. In Bangkok’s bustling streets, where the rhythm of life often leaves little room for introspection, I see a profound need for compassionate psychiatry that meets people where they are. Whether working in a government clinic serving low-income communities or collaborating with private institutions in Sathorn district, my</w:t>
      </w:r>
      <w:r>
        <w:t xml:space="preserve"> </w:t>
      </w:r>
      <w:r>
        <w:rPr>
          <w:bCs/>
          <w:b/>
        </w:rPr>
        <w:t xml:space="preserve">Psychiatrist</w:t>
      </w:r>
      <w:r>
        <w:t xml:space="preserve"> </w:t>
      </w:r>
      <w:r>
        <w:t xml:space="preserve">identity will be defined by patience, empathy, and the relentless pursuit of healing without judgment. I recognize that</w:t>
      </w:r>
      <w:r>
        <w:t xml:space="preserve"> </w:t>
      </w:r>
      <w:r>
        <w:rPr>
          <w:bCs/>
          <w:b/>
        </w:rPr>
        <w:t xml:space="preserve">Thailand Bangkok</w:t>
      </w:r>
      <w:r>
        <w:t xml:space="preserve"> </w:t>
      </w:r>
      <w:r>
        <w:t xml:space="preserve">is not merely a location for my practice—it is a community where lives are intertwined with history, faith, and resilience. To serve here means to honor that complexity while offering hope grounded in science and humanity.</w:t>
      </w:r>
    </w:p>
    <w:p>
      <w:pPr>
        <w:pStyle w:val="BodyText"/>
      </w:pPr>
      <w:r>
        <w:t xml:space="preserve">In closing, this</w:t>
      </w:r>
      <w:r>
        <w:t xml:space="preserve"> </w:t>
      </w:r>
      <w:r>
        <w:rPr>
          <w:bCs/>
          <w:b/>
        </w:rPr>
        <w:t xml:space="preserve">Personal Statement</w:t>
      </w:r>
      <w:r>
        <w:t xml:space="preserve"> </w:t>
      </w:r>
      <w:r>
        <w:t xml:space="preserve">reflects not just my qualifications as a Psychiatrist, but my unwavering dedication to becoming an integral part of Bangkok’s mental health future. I am ready to contribute my skills, learn from Thai colleagues and patients alike, and help build a system where quality psychiatric care is accessible to all—regardless of income, language, or cultural background. Thailand Bangkok awaits not just another clinician, but a committed partner in transforming mental health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in Thailand Bangkok</dc:title>
  <dc:creator/>
  <dc:language>en</dc:language>
  <cp:keywords/>
  <dcterms:created xsi:type="dcterms:W3CDTF">2025-12-11T16:19:17Z</dcterms:created>
  <dcterms:modified xsi:type="dcterms:W3CDTF">2025-12-11T16:19:17Z</dcterms:modified>
</cp:coreProperties>
</file>

<file path=docProps/custom.xml><?xml version="1.0" encoding="utf-8"?>
<Properties xmlns="http://schemas.openxmlformats.org/officeDocument/2006/custom-properties" xmlns:vt="http://schemas.openxmlformats.org/officeDocument/2006/docPropsVTypes"/>
</file>