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Application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e34dfbb92f8c0fd8f563ae1e1c2f450c23840ce"/>
    <w:p>
      <w:pPr>
        <w:pStyle w:val="Heading1"/>
      </w:pPr>
      <w:r>
        <w:t xml:space="preserve">Personal Statement: Commitment to Advancing Mental Wellness in the United Arab Emirates Abu Dhabi</w:t>
      </w:r>
    </w:p>
    <w:p>
      <w:pPr>
        <w:pStyle w:val="FirstParagraph"/>
      </w:pPr>
      <w:r>
        <w:t xml:space="preserve">As a dedicated and licensed Psychiatrist with over eight years of clinical experience across diverse healthcare settings, I am writing this Personal Statement to express my profound commitment to contributing to the mental health landscape of the United Arab Emirates Abu Dhabi. The opportunity to serve within Abu Dhabi's visionary healthcare ecosystem represents not merely a career step, but a deep alignment with my professional philosophy and lifelong dedication to compassionate, culturally attuned psychiatric care. This Personal Statement outlines my qualifications, clinical approach, and unwavering dedication to supporting the mental wellness needs of Abudhabi’s unique population.</w:t>
      </w:r>
    </w:p>
    <w:p>
      <w:pPr>
        <w:pStyle w:val="BodyText"/>
      </w:pPr>
      <w:r>
        <w:t xml:space="preserve">My journey as a Psychiatrist has been defined by a steadfast commitment to integrating evidence-based clinical practice with profound cultural sensitivity – a necessity for effective psychiatric care in the dynamic and multicultural environment of Abu Dhabi. Having worked extensively within both public health systems and private specialty clinics across the GCC region, I have developed an intimate understanding of the specific mental health challenges faced by communities in the United Arab Emirates. This includes addressing stigma surrounding mental illness, navigating culturally nuanced expressions of distress (such as somatic presentations common in some Emirati and expatriate populations), and developing therapeutic approaches that honor Islamic principles and family structures central to Abu Dhabi society. My clinical experience has consistently emphasized collaboration with primary care physicians, social workers, and community leaders – a model I am eager to implement within Abu Dhabi's integrated healthcare framework.</w:t>
      </w:r>
    </w:p>
    <w:p>
      <w:pPr>
        <w:pStyle w:val="BodyText"/>
      </w:pPr>
      <w:r>
        <w:t xml:space="preserve">Abu Dhabi’s ambitious vision for mental health, notably the "Healthy Abu Dhabi" initiative and alignment with the UAE's broader National Mental Health Strategy (2017-2027), resonates deeply with my professional ethos. I am particularly inspired by Abu Dhabi's focus on prevention, early intervention, and reducing stigma – goals that demand skilled Psychiatrists like myself who can bridge clinical expertise with community engagement. My previous work implementing culturally adapted cognitive behavioral therapy (CBT) programs for anxiety disorders in expatriate communities within the UAE has directly prepared me to contribute meaningfully to Abu Dhabi’s specific mental health priorities. I understand the critical need for psychiatric services that address high prevalence conditions such as depression, anxiety disorders, and adjustment disorders within a rapidly growing, diverse population where work-life balance challenges and societal transitions are significant stressors.</w:t>
      </w:r>
    </w:p>
    <w:p>
      <w:pPr>
        <w:pStyle w:val="BodyText"/>
      </w:pPr>
      <w:r>
        <w:t xml:space="preserve">As a Psychiatrist committed to excellence, I prioritize patient-centered care grounded in empathy and respect. In Abu Dhabi's unique setting, this means actively listening to understand the cultural context of each individual’s experience – whether they are Emirati citizens or members of the large expatriate community representing over 200 nationalities. My approach integrates holistic considerations: acknowledging the role of family support networks in Emirati culture, understanding how religious beliefs influence coping mechanisms, and recognizing the impact of Ramadan and other cultural observances on mental health management. I have received specialized training in trauma-informed care and crisis intervention, skills vital for addressing the complex needs arising from social changes or acute psychological distress within Abu Dhabi’s population.</w:t>
      </w:r>
    </w:p>
    <w:p>
      <w:pPr>
        <w:pStyle w:val="BodyText"/>
      </w:pPr>
      <w:r>
        <w:t xml:space="preserve">My clinical practice is firmly anchored in evidence-based methodologies, including pharmacotherapy management and psychotherapy modalities such as CBT, DBT, and mindfulness-based interventions. However, I recognize that effective psychiatric care in the United Arab Emirates Abu Dhabi extends beyond the individual patient. It necessitates collaboration with healthcare systems to advocate for mental health parity and educate communities about available resources. I am eager to contribute to Abu Dhabi Health Services Company (SEHA) initiatives or other leading healthcare institutions by participating in multidisciplinary team meetings, developing culturally relevant educational materials for patients and families, and supporting community outreach programs aimed at increasing mental health literacy across the emirate.</w:t>
      </w:r>
    </w:p>
    <w:p>
      <w:pPr>
        <w:pStyle w:val="BodyText"/>
      </w:pPr>
      <w:r>
        <w:t xml:space="preserve">The United Arab Emirates Abu Dhabi offers an unparalleled environment to advance psychiatric care. The government’s significant investment in state-of-the-art healthcare infrastructure, coupled with its strategic focus on holistic wellness – including initiatives like the Department of Health's "Mental Wellbeing" campaigns – provides the ideal platform for a Psychiatrist to make a tangible impact. I am not merely seeking employment; I am seeking an opportunity to become an integral part of Abu Dhabi's mission to create a society where mental health is prioritized equally with physical health, and where individuals feel safe, understood, and empowered to seek help without judgment.</w:t>
      </w:r>
    </w:p>
    <w:p>
      <w:pPr>
        <w:pStyle w:val="BodyText"/>
      </w:pPr>
      <w:r>
        <w:t xml:space="preserve">I have closely studied the requirements set forth by the Health Authority – Abu Dhabi (HAAD) for medical professionals. I hold all necessary certifications including my Medical Council of India license (equivalent), Diplomate of the American Board of Psychiatry and Neurology, and comprehensive training in psychiatric ethics compliant with international standards such as those endorsed by the World Psychiatric Association. My commitment to continuous learning is demonstrated through regular attendance at conferences on Middle Eastern psychiatry, including recent participation in the Arab Federation of Psychiatrists Congress in Dubai. I am prepared to undertake any additional UAE-specific cultural competency or clinical assessments required for licensure.</w:t>
      </w:r>
    </w:p>
    <w:p>
      <w:pPr>
        <w:pStyle w:val="BodyText"/>
      </w:pPr>
      <w:r>
        <w:t xml:space="preserve">My ultimate professional aspiration is to help shape a future where mental wellness is seamlessly woven into the fabric of Abu Dhabi life. I envision working alongside esteemed colleagues within Abu Dhabi's healthcare system to develop innovative, culturally responsive psychiatric services that reflect the emirate's values of compassion, innovation, and community. This Personal Statement represents not just an application, but a pledge: a pledge to bring my clinical expertise, cultural humility, and unwavering dedication to the people of Abu Dhabi. I am confident that my skills as a Psychiatrist align precisely with the needs of this thriving emirate and its vision for a healthier population.</w:t>
      </w:r>
    </w:p>
    <w:p>
      <w:pPr>
        <w:pStyle w:val="BodyText"/>
      </w:pPr>
      <w:r>
        <w:t xml:space="preserve">I am eager to contribute my professional experience to the esteemed healthcare institutions of Abu Dhabi, United Arab Emirates, and look forward to discussing how I can support the advancement of mental health services within this remarkable community. Thank you for considering my application as a Psychiatrist ready to serve with excellence in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Application - Abu Dhabi, United Arab Emirates</dc:title>
  <dc:creator/>
  <dc:language>en</dc:language>
  <cp:keywords/>
  <dcterms:created xsi:type="dcterms:W3CDTF">2025-12-11T15:57:38Z</dcterms:created>
  <dcterms:modified xsi:type="dcterms:W3CDTF">2025-12-11T15:57:38Z</dcterms:modified>
</cp:coreProperties>
</file>

<file path=docProps/custom.xml><?xml version="1.0" encoding="utf-8"?>
<Properties xmlns="http://schemas.openxmlformats.org/officeDocument/2006/custom-properties" xmlns:vt="http://schemas.openxmlformats.org/officeDocument/2006/docPropsVTypes"/>
</file>