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6" w:name="X34179159d423b8a91623564eb08b474faa27ab2"/>
    <w:p>
      <w:pPr>
        <w:pStyle w:val="Heading1"/>
      </w:pPr>
      <w:r>
        <w:t xml:space="preserve">Personal Statement for Psychologist Position in Argentina Córdoba</w:t>
      </w:r>
    </w:p>
    <w:bookmarkStart w:id="20" w:name="introduction-and-professional-philosophy"/>
    <w:p>
      <w:pPr>
        <w:pStyle w:val="Heading2"/>
      </w:pPr>
      <w:r>
        <w:t xml:space="preserve">Introduction and Professional Philosophy</w:t>
      </w:r>
    </w:p>
    <w:p>
      <w:pPr>
        <w:pStyle w:val="FirstParagraph"/>
      </w:pPr>
      <w:r>
        <w:t xml:space="preserve">As a dedicated psychologist with over eight years of clinical and community-based experience, I present this Personal Statement to express my profound commitment to advancing psychological well-being within the vibrant cultural landscape of Argentina Córdoba. My journey in psychology has been guided by the understanding that mental health is not merely the absence of illness but a dynamic state deeply intertwined with social context, cultural identity, and community resilience—principles I have observed as particularly vital in Argentina's diverse regions. Córdoba, with its rich intellectual heritage and unique sociocultural fabric spanning from historic university neighborhoods to rural agricultural communities, represents an ideal setting where psychological practice can meaningfully intersect with local needs. This Personal Statement articulates my professional trajectory, ethical framework, and unwavering dedication to contributing as a psychologist in Argentina Córdoba.</w:t>
      </w:r>
    </w:p>
    <w:bookmarkEnd w:id="20"/>
    <w:bookmarkStart w:id="21" w:name="X9ab0d51294cdb990ac20c87f827d8c18d8bd079"/>
    <w:p>
      <w:pPr>
        <w:pStyle w:val="Heading2"/>
      </w:pPr>
      <w:r>
        <w:t xml:space="preserve">Educational Foundation and Professional Development</w:t>
      </w:r>
    </w:p>
    <w:p>
      <w:pPr>
        <w:pStyle w:val="FirstParagraph"/>
      </w:pPr>
      <w:r>
        <w:t xml:space="preserve">My academic foundation was established through rigorous training at the Universidad Nacional de Córdoba (UNC), where I earned my Master's degree in Clinical Psychology with honors. This institution’s emphasis on culturally responsive practice—particularly its integration of indigenous knowledge systems and Argentine social psychology models—shaped my clinical approach. My thesis, "Trauma Narratives in Rural Córdoba Communities: A Dialogical Approach," involved collaborative work with local health centers in Calamuchita Valley, reinforcing my belief that effective psychological intervention must acknowledge regional historical contexts like the 19th-century land reforms and contemporary agricultural challenges. I further enhanced my competencies through specialized certification in Cognitive Behavioral Therapy (CBT) at the Argentine Association of Clinical Psychology (AACP), where I trained under practitioners deeply embedded in Córdoba's healthcare ecosystem. This education ensured my clinical methods align with Argentina's National Mental Health Law (Law 26.657), particularly its community-focused mandates.</w:t>
      </w:r>
    </w:p>
    <w:bookmarkEnd w:id="21"/>
    <w:bookmarkStart w:id="22" w:name="Xe83998b934af4c64858df23ed50551931ca90ba"/>
    <w:p>
      <w:pPr>
        <w:pStyle w:val="Heading2"/>
      </w:pPr>
      <w:r>
        <w:t xml:space="preserve">Professional Experience in Argentine Contexts</w:t>
      </w:r>
    </w:p>
    <w:p>
      <w:pPr>
        <w:pStyle w:val="FirstParagraph"/>
      </w:pPr>
      <w:r>
        <w:t xml:space="preserve">My professional practice has centered on delivering accessible psychological services across Argentina Córdoba, where I served as a Psychologist at the Centro de Salud Comunitaria Villa María for three years. There, I managed a caseload of 40+ patients weekly, addressing anxiety disorders, trauma from gender-based violence (a critical issue in Córdoba's public health statistics), and adjustment challenges among migrant farmworkers. A pivotal project involved co-designing a school-based mental health program with Córdoba’s Ministry of Education, implementing culturally adapted mindfulness exercises that respected local family structures and indigenous Quechua healing traditions. This initiative reduced absenteeism by 22% in participating schools—a testament to the power of contextually grounded psychological work. Additionally, I volunteered with Asociación Psicológica Córdoba during the 2019 economic crisis, providing trauma support at emergency shelters in Monte Caseros, where I witnessed firsthand how socioeconomic instability directly impacts mental health resilience.</w:t>
      </w:r>
    </w:p>
    <w:bookmarkEnd w:id="22"/>
    <w:bookmarkStart w:id="23" w:name="X50f3460246e6e2996d1745efaa002a93d5f0024"/>
    <w:p>
      <w:pPr>
        <w:pStyle w:val="Heading2"/>
      </w:pPr>
      <w:r>
        <w:t xml:space="preserve">Cultural Integration and Community Commitment</w:t>
      </w:r>
    </w:p>
    <w:p>
      <w:pPr>
        <w:pStyle w:val="FirstParagraph"/>
      </w:pPr>
      <w:r>
        <w:t xml:space="preserve">What distinguishes my approach as a Psychologist in Argentina Córdoba is my active immersion in local communities. I have participated in the annual Festival de la Cultura y Salud Mental (Health and Culture Festival) for four consecutive years, co-hosting workshops on emotional literacy that incorporated folkloric elements like zamba dance therapy. This aligns with Córdoba's cultural ethos of *la vida en comunidad*—a philosophy recognizing that healing is inherently relational. My fluency in Spanish (native) and basic Quechua has been instrumental in building trust with rural populations, particularly in the Calamuchita Valley, where I conducted home visits for elderly patients whose mobility was restricted. I also maintain professional relationships with key local institutions: the Hospital Sanatorio de Córdoba’s psychiatric unit, the Fundación Vida y Salud NGO, and Universidad Católica de Córdoba’s psychology department as a guest lecturer. This network ensures my practice remains integrated into Córdoba's mental health infrastructure.</w:t>
      </w:r>
    </w:p>
    <w:bookmarkEnd w:id="23"/>
    <w:bookmarkStart w:id="24" w:name="ethical-framework-and-future-vision"/>
    <w:p>
      <w:pPr>
        <w:pStyle w:val="Heading2"/>
      </w:pPr>
      <w:r>
        <w:t xml:space="preserve">Ethical Framework and Future Vision</w:t>
      </w:r>
    </w:p>
    <w:p>
      <w:pPr>
        <w:pStyle w:val="FirstParagraph"/>
      </w:pPr>
      <w:r>
        <w:t xml:space="preserve">As a Psychologist committed to Argentina's ethical standards (regulated by the National Council of Psychology), I uphold principles of *autonomía* (self-determination) and *solidaridad* (solidarity). In Córdoba, this means prioritizing service in underserved areas like Villa Nueva, where mental health resources are scarce. My future vision includes developing a community psychology model centered on preventive care—such as peer support networks for farmers facing climate-related stress—and advocating for policy changes that address Argentina's mental health funding gaps. I am particularly eager to collaborate with Córdoba’s growing academic institutions to establish research partnerships examining how *regional identity* influences therapeutic outcomes, ensuring our practice evolves with the community.</w:t>
      </w:r>
    </w:p>
    <w:bookmarkEnd w:id="24"/>
    <w:bookmarkStart w:id="25" w:name="conclusion-a-lifelong-commitment"/>
    <w:p>
      <w:pPr>
        <w:pStyle w:val="Heading2"/>
      </w:pPr>
      <w:r>
        <w:t xml:space="preserve">Conclusion: A Lifelong Commitment</w:t>
      </w:r>
    </w:p>
    <w:p>
      <w:pPr>
        <w:pStyle w:val="FirstParagraph"/>
      </w:pPr>
      <w:r>
        <w:t xml:space="preserve">My journey as a Psychologist has been defined by a profound respect for Argentina Córdoba’s cultural tapestry and its people. This Personal Statement is not merely an application—it is a testament to my belief that psychology must serve as an anchor of strength in communities navigating change. In Córdoba, where the legacy of thinkers like Juan Bautista Alberdi meets the daily realities of modern life, I see a profound opportunity to bridge psychological science with lived experience. I am ready to bring my clinical expertise, cultural humility, and unwavering dedication to your institution as a Psychologist who views Córdoba not just as a workplace, but as home. I seek not only to contribute my skills but also to grow alongside the community that has shaped my professional soul.</w:t>
      </w:r>
    </w:p>
    <w:p>
      <w:pPr>
        <w:pStyle w:val="BodyText"/>
      </w:pPr>
      <w:r>
        <w:rPr>
          <w:bCs/>
          <w:b/>
        </w:rPr>
        <w:t xml:space="preserve">Key Commitment:</w:t>
      </w:r>
      <w:r>
        <w:t xml:space="preserve"> </w:t>
      </w:r>
      <w:r>
        <w:t xml:space="preserve">To deliver ethical, culturally attuned psychological care that honors Argentina Córdoba’s history while innovating for its future—ensuring every person I serve feels seen, understood, and empowered within the unique context of their lives.</w:t>
      </w:r>
    </w:p>
    <w:bookmarkEnd w:id="25"/>
    <w:p>
      <w:pPr>
        <w:pStyle w:val="BodyText"/>
      </w:pPr>
      <w:r>
        <w:t xml:space="preserve">Word Count: 856</w:t>
      </w:r>
    </w:p>
    <w:p>
      <w:pPr>
        <w:pStyle w:val="BodyText"/>
      </w:pPr>
      <w:r>
        <w:t xml:space="preserve">Personal Statement | Psychologist | Argentina Córdoba</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Argentina Córdoba</dc:title>
  <dc:creator/>
  <dc:language>en</dc:language>
  <cp:keywords/>
  <dcterms:created xsi:type="dcterms:W3CDTF">2026-07-21T09:47:24Z</dcterms:created>
  <dcterms:modified xsi:type="dcterms:W3CDTF">2026-07-21T09:47:24Z</dcterms:modified>
</cp:coreProperties>
</file>

<file path=docProps/custom.xml><?xml version="1.0" encoding="utf-8"?>
<Properties xmlns="http://schemas.openxmlformats.org/officeDocument/2006/custom-properties" xmlns:vt="http://schemas.openxmlformats.org/officeDocument/2006/docPropsVTypes"/>
</file>