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0d622c805fb5e2457a33e586cab24c64afe2251"/>
    <w:p>
      <w:pPr>
        <w:pStyle w:val="Heading1"/>
      </w:pPr>
      <w:r>
        <w:t xml:space="preserve">Personal Statement: Dedicated Psychologist Seeking to Serve Communities Across Israel Jerusalem</w:t>
      </w:r>
    </w:p>
    <w:p>
      <w:pPr>
        <w:pStyle w:val="FirstParagraph"/>
      </w:pPr>
      <w:r>
        <w:t xml:space="preserve">I am writing this Personal Statement with profound dedication to present my qualifications, professional philosophy, and deep commitment to contributing as a licensed Psychologist within the vibrant, complex, and deeply meaningful context of Israel Jerusalem. My journey in psychology has been shaped by a steadfast desire to understand the human condition within its most challenging environments—environments that resonate profoundly with the unique social fabric of Jerusalem. This city, where ancient traditions meet modern realities and diverse cultures intertwine under one sky, demands not just clinical skill but profound cultural sensitivity, resilience, and an unwavering commitment to healing. It is precisely this challenge that has drawn me to apply for a Psychologist position within the heart of Israel Jerusalem.</w:t>
      </w:r>
    </w:p>
    <w:p>
      <w:pPr>
        <w:pStyle w:val="BodyText"/>
      </w:pPr>
      <w:r>
        <w:t xml:space="preserve">My academic foundation includes a Master's degree in Clinical Psychology from a university renowned for its focus on trauma-informed care and cross-cultural competence, complemented by rigorous clinical training in evidence-based therapeutic modalities including Cognitive Behavioral Therapy (CBT), Dialectical Behavior Therapy (DBT), and Narrative Exposure Therapy. Crucially, my internship placements were not confined to clinical settings but deliberately situated within communities facing significant societal stressors—settings that mirrored the realities encountered daily across Israel Jerusalem. I worked alongside social workers in Tel Aviv supporting refugees from conflict zones, collaborated with community mental health teams in Haifa providing group therapy for immigrant families, and volunteered at a crisis center serving adolescents navigating identity formation amid socio-political tensions. These experiences were not merely professional milestones; they were formative lessons in understanding that effective psychological practice must be deeply contextualized.</w:t>
      </w:r>
    </w:p>
    <w:p>
      <w:pPr>
        <w:pStyle w:val="BodyText"/>
      </w:pPr>
      <w:r>
        <w:t xml:space="preserve">What compels me most is the profound opportunity to apply this integrated knowledge within Israel Jerusalem itself. This city is a microcosm of human experience—marked by centuries of coexistence, conflict, faith, and resilience. The mental health needs here are multifaceted: from individuals navigating daily life amidst complex geopolitical realities and security concerns; to families grappling with the intergenerational impact of historical trauma; to marginalized communities seeking accessible support within their cultural frameworks. My clinical work in Jerusalem will not be defined by a single model, but by a dynamic, client-centered approach grounded in active listening and cultural humility. I am committed to learning from the communities I serve—whether they are Jewish families in the Old City, Palestinian residents of East Jerusalem neighborhoods, or international professionals working within Israel’s diverse institutions. Understanding Hebrew and Arabic has been essential to my preparation; I am actively deepening my linguistic skills specifically for therapeutic contexts in Jerusalem.</w:t>
      </w:r>
    </w:p>
    <w:p>
      <w:pPr>
        <w:pStyle w:val="BodyText"/>
      </w:pPr>
      <w:r>
        <w:t xml:space="preserve">I have observed firsthand how psychological well-being is intrinsically linked to community stability and social cohesion—a principle that resonates deeply with the aspirations of Israel Jerusalem as a city striving for peace and mutual understanding. My approach moves beyond symptom reduction; it embraces a holistic view where therapy is part of a larger ecosystem involving family, community networks, and societal resources. In Jerusalem, I envision collaborating closely with local clinics, schools (including those serving mixed populations), community centers like the YMCA Jerusalem or the Israel Trauma Center for Victims of Violence and Terrorism (now known as the National Center for Traumatic Stress), and potentially interfaith initiatives promoting dialogue. For instance, my past work included facilitating a support group for parents whose children are deployed in military service—a context highly relevant to many families across Israel. I am eager to adapt such models within Jerusalem's specific landscape, ensuring they are culturally resonant and accessible.</w:t>
      </w:r>
    </w:p>
    <w:p>
      <w:pPr>
        <w:pStyle w:val="BodyText"/>
      </w:pPr>
      <w:r>
        <w:t xml:space="preserve">Furthermore, I recognize that the role of a Psychologist in Israel Jerusalem extends beyond individual therapy rooms. It involves advocacy—advocating for reduced stigma around mental health services, advocating for better resource allocation to underserved areas within the city (such as certain neighborhoods in East Jerusalem), and contributing to public discourse on psychological well-being as a fundamental component of societal resilience. I am prepared to engage in continuous professional development focused specifically on the nuances of practicing psychology in this unique environment, including workshops on trauma specific to the Israeli context, intercultural communication strategies, and ethical frameworks for navigating sensitive community dynamics.</w:t>
      </w:r>
    </w:p>
    <w:p>
      <w:pPr>
        <w:pStyle w:val="BodyText"/>
      </w:pPr>
      <w:r>
        <w:t xml:space="preserve">My personal motivation is deeply personal. During a research trip to Jerusalem years ago, I witnessed the quiet strength of individuals seeking solace and connection within places like the Church of All Nations or beneath ancient olive trees in the Valley of Kidron. This experience crystallized my understanding: healing is not separate from place; it is woven into its very stones, history, and people. I am not simply seeking a job; I am committing to becoming an integral part of Jerusalem's psychological landscape—a place where hope is actively nurtured amidst complexity. My aspiration aligns perfectly with the values of institutions that prioritize compassionate, effective care within the rich mosaic of Israel Jerusalem.</w:t>
      </w:r>
    </w:p>
    <w:p>
      <w:pPr>
        <w:pStyle w:val="BodyText"/>
      </w:pPr>
      <w:r>
        <w:t xml:space="preserve">As a licensed Psychologist, my training has equipped me with clinical expertise and ethical rigor. More importantly, it has instilled in me a profound respect for the human spirit's capacity to heal and grow even under significant pressure. I am ready to bring this skill set, my cultural curiosity, and my unwavering dedication to the communities of Israel Jerusalem. I believe that by working collaboratively within your institution and alongside fellow mental health professionals across the city, we can create meaningful pathways toward greater psychological well-being for all residents. My Personal Statement is not merely an application; it is a testament to my conviction that Jerusalem’s path forward includes strong, resilient minds—a future I am eager to help build as your next Psychologist.</w:t>
      </w:r>
    </w:p>
    <w:p>
      <w:pPr>
        <w:pStyle w:val="BodyText"/>
      </w:pPr>
      <w:r>
        <w:t xml:space="preserve">I sincerely hope you will consider my application and the unique perspective I bring as someone deeply committed to serving the people of Israel Jerusalem with empathy, skill, and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Israel Jerusalem</dc:title>
  <dc:creator/>
  <cp:keywords/>
  <dcterms:created xsi:type="dcterms:W3CDTF">2026-07-17T18:04:34Z</dcterms:created>
  <dcterms:modified xsi:type="dcterms:W3CDTF">2026-07-17T18:04:34Z</dcterms:modified>
</cp:coreProperties>
</file>

<file path=docProps/custom.xml><?xml version="1.0" encoding="utf-8"?>
<Properties xmlns="http://schemas.openxmlformats.org/officeDocument/2006/custom-properties" xmlns:vt="http://schemas.openxmlformats.org/officeDocument/2006/docPropsVTypes"/>
</file>