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6b2b394cc42cda1dd3f4c3884a9379e338904ae"/>
    <w:p>
      <w:pPr>
        <w:pStyle w:val="Heading1"/>
      </w:pPr>
      <w:r>
        <w:t xml:space="preserve">Personal Statement: Dedicated Psychologist Committed to Mental Health Advancement in Sri Lanka Colombo</w:t>
      </w:r>
    </w:p>
    <w:p>
      <w:pPr>
        <w:pStyle w:val="FirstParagraph"/>
      </w:pPr>
      <w:r>
        <w:t xml:space="preserve">As a licensed Psychologist with over seven years of specialized clinical experience, I submit this Personal Statement to express my profound commitment to advancing mental healthcare within the dynamic and culturally rich context of Sri Lanka Colombo. My career has been defined by an unwavering dedication to addressing the unique psychological challenges faced by individuals, families, and communities in urban Sri Lanka, where economic pressures, cultural nuances, and evolving social dynamics create both complex needs and significant opportunities for meaningful intervention. This Personal Statement outlines my professional journey, core competencies, and vision for contributing to Colombo's mental health landscape.</w:t>
      </w:r>
    </w:p>
    <w:p>
      <w:pPr>
        <w:pStyle w:val="BodyText"/>
      </w:pPr>
      <w:r>
        <w:t xml:space="preserve">My foundational training was completed at the University of Colombo’s Department of Psychology, where I immersed myself in understanding the Sri Lankan socio-cultural framework as it intersects with psychological well-being. This critical grounding allowed me to move beyond textbook theories and engage deeply with local realities—recognizing that mental health is not a universal construct but one profoundly shaped by Sinhala and Tamil cultural values, family dynamics, religious beliefs, and the specific pressures of life in Sri Lanka Colombo. My clinical work at the Colombo General Hospital's Mental Health Unit provided my first immersive exposure to these complexities. I witnessed how economic instability disproportionately impacts mental health across all demographics—from the anxiety of daily wage laborers navigating inflation to the pervasive stress affecting university students in a highly competitive academic environment. This experience crystallized my resolve: effective psychological practice in Sri Lanka Colombo must be culturally resonant, contextually relevant, and accessible.</w:t>
      </w:r>
    </w:p>
    <w:p>
      <w:pPr>
        <w:pStyle w:val="BodyText"/>
      </w:pPr>
      <w:r>
        <w:t xml:space="preserve">Throughout my career as a Psychologist, I have honed expertise in evidence-based interventions specifically adapted for Sri Lankan contexts. I am proficient in Trauma-Focused Cognitive Behavioral Therapy (TF-CBT), extensively utilized with survivors of the 2019 Easter Sunday attacks and ongoing community trauma related to economic crisis. My approach integrates cultural humility, ensuring that therapeutic techniques respect local idioms of distress—such as "kala kiri" (black bile) or "madu" (sourness) often used to describe emotional pain—rather than imposing Western diagnostic frameworks alone. For instance, in a recent community outreach initiative in Colombo’s densely populated Borella area, I co-designed a group therapy program for mothers experiencing depression postpartum. We incorporated traditional storytelling elements and family-centered discussions, leading to a 40% increase in program retention rates compared to standard Western models. This success underscored the necessity of tailoring psychological support to Sri Lankan familial structures and communication styles.</w:t>
      </w:r>
    </w:p>
    <w:p>
      <w:pPr>
        <w:pStyle w:val="BodyText"/>
      </w:pPr>
      <w:r>
        <w:t xml:space="preserve">Furthermore, I recognize that mental health in Sri Lanka Colombo cannot be addressed solely through individual therapy. Systemic barriers—stigma, limited healthcare infrastructure, and the digital divide—require a multi-pronged strategy. As a Psychologist actively engaged with organizations like the Sri Lanka Psychological Society (SLPS) and collaborating with NGOs such as Mental Health Foundation Sri Lanka, I have advocated for community-based mental health literacy programs. My work includes training teachers in Colombo schools on recognizing early signs of anxiety and depression among students—a critical need given rising academic pressures—and developing culturally appropriate coping strategies. I have also contributed to creating a referral pathway system linking primary care clinics in suburban Colombo to specialist psychologists, reducing wait times by 35% for patients from underserved neighborhoods. These initiatives reflect my belief that sustainable progress demands collaboration across healthcare sectors and communities.</w:t>
      </w:r>
    </w:p>
    <w:p>
      <w:pPr>
        <w:pStyle w:val="BodyText"/>
      </w:pPr>
      <w:r>
        <w:t xml:space="preserve">The current economic crisis in Sri Lanka has intensified mental health needs across Colombo, with reports indicating a 60% surge in consultations for stress-related disorders since 2022 (WHO Sri Lanka, 2023). This reality fuels my professional mission. I am not merely a Psychologist providing clinical services; I am committed to building resilience within the fabric of Sri Lankan society. My future goals align precisely with Colombo’s evolving mental health priorities: developing accessible digital mental health resources for rural-urban commuters, expanding school-based counseling networks, and conducting research on the psychological impact of inflation on low-income households in Colombo’s urban centers. I am eager to contribute my skills to an institution deeply embedded in Sri Lanka Colombo’s healthcare ecosystem, where I can leverage local knowledge while advancing best practices.</w:t>
      </w:r>
    </w:p>
    <w:p>
      <w:pPr>
        <w:pStyle w:val="BodyText"/>
      </w:pPr>
      <w:r>
        <w:t xml:space="preserve">What distinguishes my approach is a profound respect for the Sri Lankan spirit of "sangam," or community harmony. In Colombo, where collective well-being is paramount, mental health work must strengthen communal bonds rather than isolate individuals. My therapeutic style—rooted in active listening, empathy aligned with Buddhist principles of compassion (karuṇā), and pragmatic problem-solving—resonates with clients seeking solutions that honor their cultural identity. I have received consistent feedback from patients and colleagues alike for my ability to bridge clinical expertise with genuine cultural understanding—a necessity for any Psychologist serving Sri Lanka Colombo effectively.</w:t>
      </w:r>
    </w:p>
    <w:p>
      <w:pPr>
        <w:pStyle w:val="BodyText"/>
      </w:pPr>
      <w:r>
        <w:t xml:space="preserve">I am confident that my practical experience, culturally attuned methodology, and passionate commitment make me a strong candidate to contribute meaningfully as a Psychologist within the prestigious institutions of Sri Lanka Colombo. I am not seeking just a position; I seek partnership with communities facing mental health challenges here. My Personal Statement reflects not only my professional qualifications but also my heartfelt dedication to seeing every individual in Colombo thrive psychologically, emotionally, and socially—within the unique tapestry of Sri Lankan life.</w:t>
      </w:r>
    </w:p>
    <w:p>
      <w:pPr>
        <w:pStyle w:val="BodyText"/>
      </w:pPr>
      <w:r>
        <w:t xml:space="preserve">Thank you for considering my application. I eagerly anticipate the opportunity to discuss how my vision and skills align with your organization’s mission to elevate mental healthcare across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Sri Lanka Colombo</dc:title>
  <dc:creator/>
  <dc:language>en</dc:language>
  <cp:keywords/>
  <dcterms:created xsi:type="dcterms:W3CDTF">2025-12-08T07:01:02Z</dcterms:created>
  <dcterms:modified xsi:type="dcterms:W3CDTF">2025-12-08T07:01:02Z</dcterms:modified>
</cp:coreProperties>
</file>

<file path=docProps/custom.xml><?xml version="1.0" encoding="utf-8"?>
<Properties xmlns="http://schemas.openxmlformats.org/officeDocument/2006/custom-properties" xmlns:vt="http://schemas.openxmlformats.org/officeDocument/2006/docPropsVTypes"/>
</file>