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32f372a9333825a3bfd6fce5b8c01f7047f95a"/>
    <w:p>
      <w:pPr>
        <w:pStyle w:val="Heading1"/>
      </w:pPr>
      <w:r>
        <w:t xml:space="preserve">Personal Statement for Psychologist Position in Switzerland Zurich</w:t>
      </w:r>
    </w:p>
    <w:p>
      <w:pPr>
        <w:pStyle w:val="FirstParagraph"/>
      </w:pPr>
      <w:r>
        <w:t xml:space="preserve">As a dedicated clinical psychologist with eight years of comprehensive experience across diverse therapeutic settings, I am writing this Personal Statement to express my profound enthusiasm for contributing to the mental healthcare landscape in Switzerland Zurich. My professional journey has been defined by a commitment to evidence-based practice, cultural sensitivity, and the integration of holistic approaches that resonate deeply with Switzerland's renowned standards of excellence in psychological services. Having meticulously researched the unique demands and opportunities within Zurich's healthcare ecosystem, I am confident that my qualifications align precisely with the expectations of this esteemed region.</w:t>
      </w:r>
    </w:p>
    <w:p>
      <w:pPr>
        <w:pStyle w:val="BodyText"/>
      </w:pPr>
      <w:r>
        <w:t xml:space="preserve">My academic foundation began at the University of Geneva, where I earned my Master's degree in Clinical Psychology (with distinction) while specializing in trauma-informed care. This was followed by a rigorous doctoral program at Zurich University, where I completed my Ph.D. with research focused on cross-cultural therapeutic adaptations for immigrant populations—a theme that has become central to my practice. My clinical training included rotations at the Psychiatric University Hospital of Zurich (PUK), where I collaborated with multidisciplinary teams treating anxiety disorders, depression, and complex trauma among both Swiss nationals and international residents. This immersive experience exposed me to Switzerland's structured healthcare framework, ethical rigor (particularly under the Federal Act on Psychotherapy), and its exceptional patient-centered ethos—all values I have since embedded into my professional identity.</w:t>
      </w:r>
    </w:p>
    <w:p>
      <w:pPr>
        <w:pStyle w:val="BodyText"/>
      </w:pPr>
      <w:r>
        <w:t xml:space="preserve">What particularly draws me to Switzerland Zurich is not merely its reputation for precision and quality, but the profound cultural harmony that exists within its mental health services. In a city where 40% of residents are foreign-born (as per Zurich City Statistics 2023), I have witnessed how effective psychological care must transcend language barriers and cultural nuances. My work with the International Clinic in Zurich equipped me to develop therapy protocols responsive to diverse backgrounds—using techniques like Narrative Exposure Therapy for refugees and culturally adapted CBT for Swiss-German clients. I understand that a successful Psychologist in Switzerland Zurich cannot operate from a monolithic model; instead, they must embody flexibility within Switzerland’s strict regulatory environment while honoring the individual’s cultural context. This philosophy has been reinforced through my certification in Intercultural Competence (Swiss Institute for Interdisciplinary Psychotherapy) and ongoing participation in Zurich's Ethical Practice Workshops.</w:t>
      </w:r>
    </w:p>
    <w:p>
      <w:pPr>
        <w:pStyle w:val="BodyText"/>
      </w:pPr>
      <w:r>
        <w:t xml:space="preserve">My professional trajectory demonstrates measurable impact across multiple settings that mirror Switzerland Zurich’s healthcare priorities. At the Zurich Counselling Centre, I designed a community-based intervention reducing wait times for trauma therapy by 35% through telehealth integration—a solution aligned with Swiss health authorities’ push for digital innovation in mental healthcare. I also co-led a research project on stress management among high-pressure corporate environments (including Nestlé and UBS headquarters), publishing findings that informed Zurich’s workplace wellness guidelines. These experiences cultivated my ability to navigate Switzerland’s complex insurance systems (e.g., KVG compliance) while maintaining therapeutic efficacy. Crucially, I have always prioritized the Swiss emphasis on patient autonomy: every intervention I design begins with collaborative goal-setting, respecting the client's agency—a principle that resonates with Switzerland Zurich's humanistic healthcare tradition.</w:t>
      </w:r>
    </w:p>
    <w:p>
      <w:pPr>
        <w:pStyle w:val="BodyText"/>
      </w:pPr>
      <w:r>
        <w:t xml:space="preserve">I recognize that Switzerland Zurich demands more than clinical expertise; it requires deep integration into a community where psychology is intertwined with social well-being. My volunteer work at the Zurich Youth Helpline, supporting adolescents from multicultural backgrounds during the pandemic, revealed how mental health access intersects with urban challenges like housing insecurity and academic pressure. This reinforced my commitment to advocating for preventative care models—something Switzerland Zurich increasingly prioritizes through its National Mental Health Strategy 2030. I am particularly eager to contribute to initiatives like the "Zurich Wellbeing Project," which aligns with my research on mindfulness-based stress reduction in high-stress populations.</w:t>
      </w:r>
    </w:p>
    <w:p>
      <w:pPr>
        <w:pStyle w:val="BodyText"/>
      </w:pPr>
      <w:r>
        <w:t xml:space="preserve">Ethical integrity is non-negotiable in my practice, especially within Switzerland’s highly regulated framework. I am fully licensed to practice under the Swiss Federal Council's Psychotherapy Act and maintain strict adherence to GDPR-compliant data protocols used in Zurich clinics. My approach balances scientific rigor with compassionate presence—a balance that distinguishes exceptional Psychologists in this region. For instance, when treating a client experiencing severe agoraphobia during Zurich's harsh winters, I combined exposure therapy with seasonal affective disorder strategies while respecting the client’s pace—resulting in sustained improvement within six months. Such outcomes reflect my belief that effective psychological care in Switzerland Zurich must be both contextually intelligent and deeply human.</w:t>
      </w:r>
    </w:p>
    <w:p>
      <w:pPr>
        <w:pStyle w:val="BodyText"/>
      </w:pPr>
      <w:r>
        <w:t xml:space="preserve">Looking ahead, I envision myself as a bridge between international best practices and Zurich’s unique cultural tapestry. My long-term aspiration is to co-develop culturally responsive training programs for new psychologists entering Switzerland, addressing the growing need for therapists skilled in cross-cultural communication. This aligns with Zurich’s vision of becoming a global hub for mental health innovation while preserving its community-centric ethos. I am equally committed to advancing my skills through Zurich's Continuing Education Network, particularly in neuropsychology—given Switzerland's leadership in brain research at institutions like ETH Zurich.</w:t>
      </w:r>
    </w:p>
    <w:p>
      <w:pPr>
        <w:pStyle w:val="BodyText"/>
      </w:pPr>
      <w:r>
        <w:t xml:space="preserve">In closing, this Personal Statement encapsulates why I am not just qualified but deeply passionate about serving as a Psychologist in Switzerland Zurich. My background merges academic excellence with practical adaptability, my values mirror Swiss healthcare principles, and my vision aligns with Zurich’s forward-looking mental health strategy. I am ready to contribute immediately to your team—not merely as a clinician, but as an active participant in strengthening Switzerland Zurich’s legacy of compassionate, world-class psychological care. The opportunity to support individuals navigating life's complexities within this vibrant city represents the culmination of my professional journey and my deepest commitment to the healing profession.</w:t>
      </w:r>
    </w:p>
    <w:p>
      <w:pPr>
        <w:pStyle w:val="BodyText"/>
      </w:pPr>
      <w:r>
        <w:t xml:space="preserve">— [Your Full Name], Licensed Psychologist</w:t>
      </w:r>
    </w:p>
    <w:p>
      <w:pPr>
        <w:pStyle w:val="BodyText"/>
      </w:pPr>
      <w:r>
        <w:t xml:space="preserve">This Personal Statement exceeds 850 words, with strategic integration of "Personal Statement," "Psychologist," and "Switzerland Zurich"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Switzerland Zurich</dc:title>
  <dc:creator/>
  <dc:language>en</dc:language>
  <cp:keywords/>
  <dcterms:created xsi:type="dcterms:W3CDTF">2025-12-08T08:51:13Z</dcterms:created>
  <dcterms:modified xsi:type="dcterms:W3CDTF">2025-12-08T08:51:13Z</dcterms:modified>
</cp:coreProperties>
</file>

<file path=docProps/custom.xml><?xml version="1.0" encoding="utf-8"?>
<Properties xmlns="http://schemas.openxmlformats.org/officeDocument/2006/custom-properties" xmlns:vt="http://schemas.openxmlformats.org/officeDocument/2006/docPropsVTypes"/>
</file>