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8f21b9585cf593333d56c2029edbc97fd4575b1"/>
    <w:p>
      <w:pPr>
        <w:pStyle w:val="Heading1"/>
      </w:pPr>
      <w:r>
        <w:t xml:space="preserve">Personal Statement: A Commitment to Excellence in Radiology Within the Heart of Iran, Tehran</w:t>
      </w:r>
    </w:p>
    <w:p>
      <w:pPr>
        <w:pStyle w:val="FirstParagraph"/>
      </w:pPr>
      <w:r>
        <w:t xml:space="preserve">As a dedicated medical professional with profound respect for the evolving landscape of diagnostic imaging and patient care, I am writing to express my unwavering commitment to contributing my expertise as a Radiologist within the vibrant and essential healthcare ecosystem of Iran, specifically in Tehran. This Personal Statement is not merely an application; it is a testament to my deep-seated passion for radiology, my comprehensive training aligned with Iranian medical standards, and my resolute dedication to serving the people of Tehran with clinical excellence, ethical integrity, and compassionate care.</w:t>
      </w:r>
    </w:p>
    <w:p>
      <w:pPr>
        <w:pStyle w:val="BodyText"/>
      </w:pPr>
      <w:r>
        <w:t xml:space="preserve">My journey in medicine has been intrinsically linked to the pursuit of precision and understanding within the human body. The decision to specialize in Radiology was not a casual one; it stemmed from an early fascination with how visualizing internal structures could unlock critical diagnoses, guide life-saving interventions, and provide profound reassurance to anxious patients. I pursued my medical degree at a respected institution in Iran, where I developed a strong foundation in clinical medicine before embarking on specialized Radiology training under the rigorous framework of the Iranian Ministry of Health and Medical Education. This training included extensive rotations within Tehran’s premier teaching hospitals – such as Imam Khomeini Hospital, Shohada-e Tavakkol Hospital, and Razi Hospital – where I honed my skills in interpreting complex X-rays, CT scans, MRIs, ultrasound examinations, and mammograms under the mentorship of esteemed senior radiologists. These experiences in Tehran were pivotal; they exposed me to a diverse patient population with varied pathologies and reinforced the critical importance of accurate imaging within Iran's national healthcare system.</w:t>
      </w:r>
    </w:p>
    <w:p>
      <w:pPr>
        <w:pStyle w:val="BodyText"/>
      </w:pPr>
      <w:r>
        <w:t xml:space="preserve">Working within Tehran’s dynamic medical environment has been both a privilege and a profound learning experience. As the capital city, Tehran serves as Iran’s primary hub for advanced medical care, attracting patients from across the nation seeking specialized services. This creates a unique pressure and opportunity: the need to manage high patient volumes efficiently while maintaining uncompromising standards of diagnostic accuracy is paramount. I have actively participated in daily radiology department operations at these institutions, managing workloads that often included over 30 complex cases per day, utilizing state-of-the-art equipment and adhering strictly to Iran’s radiation safety protocols. My hands-on experience spans a broad spectrum – from acute trauma cases requiring rapid CT interpretation to complex oncological staging and routine screening programs. I understand the specific challenges inherent in Tehran’s healthcare setting: the demand for timely results, the integration of imaging with other specialties like oncology and cardiology, and the vital role radiology plays within Iran’s national health strategy for early disease detection and management.</w:t>
      </w:r>
    </w:p>
    <w:p>
      <w:pPr>
        <w:pStyle w:val="BodyText"/>
      </w:pPr>
      <w:r>
        <w:t xml:space="preserve">My clinical approach is grounded in continuous learning. I actively engage with the latest advancements in radiological technology and protocols, regularly attending workshops organized by the Iranian Radiological Society (IRS) in Tehran, as well as reviewing international journals pertinent to diagnostic imaging. I am particularly keen on contributing to ongoing efforts within Iran to enhance imaging quality control and radiation dose optimization – areas of significant focus for both national health authorities and leading academic centers in Tehran. My proficiency extends beyond interpretation; I possess strong skills in image-guided procedures such as biopsies, drain placements, and vascular interventions, understanding their critical role in modern patient management within the Iranian context.</w:t>
      </w:r>
    </w:p>
    <w:p>
      <w:pPr>
        <w:pStyle w:val="BodyText"/>
      </w:pPr>
      <w:r>
        <w:t xml:space="preserve">Crucially, my commitment as a Radiologist transcends technical skill. It is deeply rooted in empathy and communication. I recognize that radiology is not just about the image; it's about the person behind it. In Tehran’s bustling hospitals, patients often arrive overwhelmed by fear or uncertainty regarding their health. My interactions prioritize clear, compassionate communication – explaining procedures simply, addressing anxieties with patience, and ensuring patients feel respected and informed throughout their imaging journey. This patient-centered philosophy is essential for building trust within the Iranian healthcare system and aligns perfectly with the core values of medical practice instilled in me during my training.</w:t>
      </w:r>
    </w:p>
    <w:p>
      <w:pPr>
        <w:pStyle w:val="BodyText"/>
      </w:pPr>
      <w:r>
        <w:t xml:space="preserve">I am acutely aware of the significant responsibilities that come with being a Radiologist in Iran, particularly within Tehran, which shoulders a heavy burden of providing care for millions. The recent advancements in medical imaging technology offer immense potential to improve diagnostic accuracy and patient outcomes across the country. My aspiration is not just to be a competent practitioner but to actively contribute to elevating the standards of radiological practice within Tehran and beyond. I aim to share my knowledge through teaching junior residents, participating in academic research focused on prevalent conditions in Iran (such as cardiovascular disease and certain cancers), and collaborating with colleagues across specialties within Tehran’s academic medical centers. I am eager to integrate into the collaborative network of radiologists at institutions like Tehran University of Medical Sciences (TUMS) and contribute meaningfully to their ongoing mission.</w:t>
      </w:r>
    </w:p>
    <w:p>
      <w:pPr>
        <w:pStyle w:val="BodyText"/>
      </w:pPr>
      <w:r>
        <w:t xml:space="preserve">Iran, and specifically Tehran, represents a place where my professional skills can be most effectively utilized to serve a vast population in need. The city’s unique position as the nation’s medical epicenter provides an unparalleled platform for impact. I am not seeking merely a job; I seek to build my career within the framework of Iran's healthcare development goals, contributing to the advancement of radiology as a cornerstone of modern medicine in our nation. My technical expertise, clinical experience gained within Tehran's premier hospitals, unwavering ethical commitment, and deep empathy for patients are all aligned with what is required for a Radiologist to thrive and make a tangible difference here.</w:t>
      </w:r>
    </w:p>
    <w:p>
      <w:pPr>
        <w:pStyle w:val="BodyText"/>
      </w:pPr>
      <w:r>
        <w:t xml:space="preserve">I am confident that my dedication to excellence in radiology practice, my deep understanding of the specific demands and opportunities within Iran’s healthcare system, particularly in Tehran, and my passion for compassionate patient care make me an ideal candidate. I am eager to bring this commitment to your esteemed institution and contribute actively to the continued success of medical imaging services that are vital for the health of Iran's people. Thank you for considering my application as a future Radiologist committed wholeheartedly to serving Tehran and Iran.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Iran Tehran</dc:title>
  <dc:creator/>
  <cp:keywords/>
  <dcterms:created xsi:type="dcterms:W3CDTF">2026-07-14T02:33:07Z</dcterms:created>
  <dcterms:modified xsi:type="dcterms:W3CDTF">2026-07-14T02:33:07Z</dcterms:modified>
</cp:coreProperties>
</file>

<file path=docProps/custom.xml><?xml version="1.0" encoding="utf-8"?>
<Properties xmlns="http://schemas.openxmlformats.org/officeDocument/2006/custom-properties" xmlns:vt="http://schemas.openxmlformats.org/officeDocument/2006/docPropsVTypes"/>
</file>