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Nigeria</w:t>
      </w:r>
      <w:r>
        <w:t xml:space="preserve"> </w:t>
      </w:r>
      <w:r>
        <w:t xml:space="preserve">Lagos</w:t>
      </w:r>
    </w:p>
    <w:bookmarkStart w:id="20" w:name="Xc98defe0d2f279d6b43c65ccec7063f37e61f34"/>
    <w:p>
      <w:pPr>
        <w:pStyle w:val="Heading1"/>
      </w:pPr>
      <w:r>
        <w:t xml:space="preserve">Personal Statement: Dedicated Radiologist Serving Nigeria Lagos</w:t>
      </w:r>
    </w:p>
    <w:p>
      <w:pPr>
        <w:pStyle w:val="FirstParagraph"/>
      </w:pPr>
      <w:r>
        <w:t xml:space="preserve">As a passionate and skilled radiologist deeply committed to advancing medical imaging in Nigeria's dynamic healthcare landscape, I present this Personal Statement to express my unwavering dedication to the specialty of Radiology within the context of Lagos State. My career has been defined by a profound understanding that Radiology is not merely a technical discipline but the indispensable eyes through which accurate diagnosis and life-saving treatment decisions are made—particularly in Nigeria's most populous and complex urban environment: Lagos. This Personal Statement reflects my professional journey, clinical philosophy, and steadfast commitment to elevating radiological care for the people of Lagos.</w:t>
      </w:r>
    </w:p>
    <w:p>
      <w:pPr>
        <w:pStyle w:val="BodyText"/>
      </w:pPr>
      <w:r>
        <w:t xml:space="preserve">My journey into Radiology began during my undergraduate medical studies at the University of Lagos College of Medicine, where I was captivated by the transformative power of imaging technology in diagnosing conditions that were otherwise invisible. This fascination deepened during my internship at Lagos University Teaching Hospital (LUTH), Nigeria's premier tertiary healthcare institution. Witnessing firsthand how timely and accurate radiological interpretations—whether for stroke emergencies in Ikeja, complex trauma cases from Oshodi accidents, or early cancer detection in Surulere—directly influenced patient outcomes cemented my resolve to specialize. I pursued postgraduate training at the University of Benin Teaching Hospital (UBTH), completing my Radiology residency while navigating the unique challenges and opportunities presented by Nigeria's healthcare system, with Lagos serving as a constant focal point for both professional learning and community impact.</w:t>
      </w:r>
    </w:p>
    <w:p>
      <w:pPr>
        <w:pStyle w:val="BodyText"/>
      </w:pPr>
      <w:r>
        <w:t xml:space="preserve">Throughout my practice, I have consistently prioritized the specific needs of Lagos residents. The city's dense population, traffic congestion that delays emergency arrivals, and significant burden of infectious diseases (like malaria and tuberculosis) alongside rising non-communicable diseases (such as hypertension-related complications) demand a radiologist who understands local epidemiology. For instance, I developed protocols for rapid imaging assessment in acute stroke cases at LUTH, recognizing that every minute saved during the "golden hour" is critical in Lagos' traffic-choked environment. I have also actively participated in outreach programs at community health centers across Ikeja and Ajah, providing accessible ultrasound services for prenatal care and screening—addressing a critical gap where many Lagos residents face barriers to regular radiological check-ups.</w:t>
      </w:r>
    </w:p>
    <w:p>
      <w:pPr>
        <w:pStyle w:val="BodyText"/>
      </w:pPr>
      <w:r>
        <w:t xml:space="preserve">My clinical expertise spans diagnostic imaging modalities essential to Lagos' healthcare infrastructure. I am proficient in interpreting X-rays, CT scans, MRI examinations, and ultrasounds across all body systems. Crucially, I possess hands-on experience with the equipment commonly found in Nigerian hospitals—understanding the nuances of working with machines that may require frequent maintenance or have specific software limitations unlike those in more resource-rich settings. This practical knowledge ensures I deliver accurate reports even under challenging circumstances, a necessity for effective Radiology practice in Nigeria Lagos. My certification by the National Board for Medical Examiners (NBME) and active membership in the Nigerian Society of Radiologists (NSR) further affirm my adherence to national standards while remaining attuned to Lagos' evolving medical needs.</w:t>
      </w:r>
    </w:p>
    <w:p>
      <w:pPr>
        <w:pStyle w:val="BodyText"/>
      </w:pPr>
      <w:r>
        <w:t xml:space="preserve">What truly defines my approach as a Radiologist is my commitment to patient-centered care within the Nigerian socio-cultural context. In Lagos, where trust in healthcare providers is paramount and communication styles vary widely, I prioritize clear, compassionate explanations of imaging procedures and results—often in local languages like Yoruba or Pidgin alongside English. I actively collaborate with referring physicians across specialties at institutions like the National Hospital Abuja (where I have consulted) and private clinics throughout Lagos State to ensure seamless integration of radiological findings into comprehensive patient management plans. This interdisciplinary teamwork is vital, as Lagos healthcare providers often operate under significant resource constraints; my role as a Radiologist is not just to generate images but to be a reliable clinical partner.</w:t>
      </w:r>
    </w:p>
    <w:p>
      <w:pPr>
        <w:pStyle w:val="BodyText"/>
      </w:pPr>
      <w:r>
        <w:t xml:space="preserve">Furthermore, I am deeply invested in addressing systemic challenges facing Radiology in Nigeria Lagos. The shortage of specialized radiologists and the uneven distribution of advanced imaging equipment remain critical issues. To contribute meaningfully, I have pursued additional training in medical education through the West African College of Surgeons (WACS) and mentor junior radiographers at LUTH’s Department of Radiology. I also advocate for sustainable solutions, such as optimizing existing CT scan usage to minimize wait times for critical cases—a persistent problem exacerbated by Lagos' high patient volume. My long-term vision includes supporting the implementation of tele-radiology networks, connecting underserved communities in Lagos State outskirts like Badagry and Epe with expert radiological interpretations based in central hospitals.</w:t>
      </w:r>
    </w:p>
    <w:p>
      <w:pPr>
        <w:pStyle w:val="BodyText"/>
      </w:pPr>
      <w:r>
        <w:t xml:space="preserve">My dedication to Radiology in Nigeria is not theoretical; it is forged through years of direct service on Lagos' frontlines. Whether interpreting an emergency head CT for a road traffic accident victim en route from the Third Mainland Bridge, guiding a biopsy under ultrasound guidance for a breast cancer patient at the Lagos State University Teaching Hospital (LASUTH), or training community health workers to recognize imaging signs of childhood malnutrition, I am driven by the tangible impact our specialty has on lives. The sight of a mother receiving clear news about her child's treatable condition after an ultrasound in a Lagos clinic, or knowing my report helped save time for a stroke patient whose family traveled from Epe, fuels my daily work.</w:t>
      </w:r>
    </w:p>
    <w:p>
      <w:pPr>
        <w:pStyle w:val="BodyText"/>
      </w:pPr>
      <w:r>
        <w:t xml:space="preserve">In conclusion, this Personal Statement embodies my professional identity as a Radiologist committed to excellence and service within Nigeria Lagos. I bring not only clinical expertise but also an intimate understanding of the city's healthcare challenges and cultural fabric. I am eager to contribute my skills to institutions in Lagos that share my vision for accessible, high-quality radiological care. As the demand for advanced imaging grows across Nigeria’s most populous state, I am prepared to be part of the solution—ensuring that every patient in Lagos receives the diagnostic clarity they deserve, right here at home. My career is firmly rooted in serving Nigeria Lagos as a dedicated 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Nigeria Lagos</dc:title>
  <dc:creator/>
  <dc:language>en</dc:language>
  <cp:keywords/>
  <dcterms:created xsi:type="dcterms:W3CDTF">2026-07-19T14:30:37Z</dcterms:created>
  <dcterms:modified xsi:type="dcterms:W3CDTF">2026-07-19T14:30:37Z</dcterms:modified>
</cp:coreProperties>
</file>

<file path=docProps/custom.xml><?xml version="1.0" encoding="utf-8"?>
<Properties xmlns="http://schemas.openxmlformats.org/officeDocument/2006/custom-properties" xmlns:vt="http://schemas.openxmlformats.org/officeDocument/2006/docPropsVTypes"/>
</file>