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Application</w:t>
      </w:r>
      <w:r>
        <w:t xml:space="preserve"> </w:t>
      </w:r>
      <w:r>
        <w:t xml:space="preserve">for</w:t>
      </w:r>
      <w:r>
        <w:t xml:space="preserve"> </w:t>
      </w:r>
      <w:r>
        <w:t xml:space="preserve">Jeddah,</w:t>
      </w:r>
      <w:r>
        <w:t xml:space="preserve"> </w:t>
      </w:r>
      <w:r>
        <w:t xml:space="preserve">Saudi</w:t>
      </w:r>
      <w:r>
        <w:t xml:space="preserve"> </w:t>
      </w:r>
      <w:r>
        <w:t xml:space="preserve">Arabia</w:t>
      </w:r>
    </w:p>
    <w:bookmarkStart w:id="20" w:name="Xcc5f553ff1b746ab0aa3e33410d2f479887a77c"/>
    <w:p>
      <w:pPr>
        <w:pStyle w:val="Heading1"/>
      </w:pPr>
      <w:r>
        <w:t xml:space="preserve">Personal Statement: A Dedicated Radiologist Seeking to Contribute to Healthcare Excellence in Jeddah, Saudi Arabia</w:t>
      </w:r>
    </w:p>
    <w:p>
      <w:pPr>
        <w:pStyle w:val="FirstParagraph"/>
      </w:pPr>
      <w:r>
        <w:t xml:space="preserve">As I prepare to submit my application for a radiology position within the vibrant healthcare ecosystem of Jeddah, Saudi Arabia, I am filled with profound enthusiasm and a deep sense of purpose. This Personal Statement outlines not merely my professional qualifications but my unwavering commitment to aligning my expertise as a Radiologist with the transformative vision of Saudi Arabia’s healthcare sector, particularly within the dynamic metropolis of Jeddah. My journey in diagnostic imaging has been defined by precision, compassion, and an unyielding pursuit of innovation—qualities I am eager to bring to the forefront of medical services in this region.</w:t>
      </w:r>
    </w:p>
    <w:p>
      <w:pPr>
        <w:pStyle w:val="BodyText"/>
      </w:pPr>
      <w:r>
        <w:t xml:space="preserve">With over eight years of comprehensive experience across tertiary hospitals in diverse international settings—including roles specializing in musculoskeletal, neuroradiology, and breast imaging—I have honed my ability to deliver accurate, timely diagnoses using cutting-edge modalities such as 3T MRI, CT angiography, and advanced ultrasound. My practice has consistently emphasized the critical role of radiology as the cornerstone of modern patient care: a discipline where technical mastery meets compassionate communication. I have led interdisciplinary teams in trauma centers where rapid imaging decisions directly impact life-saving interventions, and I have implemented AI-assisted tools for anomaly detection that improved diagnostic efficiency by 25%. However, it is my profound understanding that radiology transcends the image on the screen—it is about empowering clinicians with insights that shape patient outcomes. This philosophy resonates deeply with Saudi Arabia’s national healthcare ambitions under Vision 2030, which prioritizes world-class medical infrastructure and patient-centered care.</w:t>
      </w:r>
    </w:p>
    <w:p>
      <w:pPr>
        <w:pStyle w:val="BodyText"/>
      </w:pPr>
      <w:r>
        <w:t xml:space="preserve">What truly sets my approach apart is my proactive engagement with cultural context—a necessity for effective practice in Saudi Arabia Jeddah. I have actively studied the demographic health priorities of the Kingdom, including rising rates of diabetes-related complications requiring sophisticated imaging, and the emphasis on early cancer detection through initiatives like the Saudi Breast Cancer Screening Program. During a recent professional visit to Jeddah, I observed firsthand how hospitals like King Abdullah Medical City integrate advanced radiology services with holistic patient care pathways. I was particularly impressed by their focus on reducing diagnostic delays for acute conditions—a challenge I have addressed in my previous roles by optimizing PACS workflow and establishing direct communication protocols with emergency departments. This experience reinforced my conviction that a Radiologist’s value lies not only in technical skill but also in seamless integration into the broader healthcare team, respecting local protocols while enhancing service delivery.</w:t>
      </w:r>
    </w:p>
    <w:p>
      <w:pPr>
        <w:pStyle w:val="BodyText"/>
      </w:pPr>
      <w:r>
        <w:t xml:space="preserve">I recognize that practicing as a Radiologist in Saudi Arabia requires more than clinical expertise; it demands cultural sensitivity and adaptability. To prepare for this transition, I have completed a specialized course on "Healthcare Culture and Communication in the Middle East," focusing on patient interaction norms, family involvement in medical decisions, and navigating the Kingdom’s evolving healthcare regulations. I am fluent in English and actively learning Arabic to foster deeper connections with patients and colleagues. In Jeddah—a city renowned for its cultural richness, cosmopolitan energy, and strategic position as a healthcare hub—I see an unparalleled opportunity to contribute meaningfully. The city’s rapidly expanding medical facilities, coupled with the Saudi government’s investment in medical tourism through programs like "Saudi Medical Tourism," create an ideal environment for a Radiologist committed to excellence. I am eager to collaborate with institutions driving this growth, ensuring imaging services meet both international standards and the specific needs of Jeddah’s diverse population.</w:t>
      </w:r>
    </w:p>
    <w:p>
      <w:pPr>
        <w:pStyle w:val="BodyText"/>
      </w:pPr>
      <w:r>
        <w:t xml:space="preserve">My commitment extends beyond clinical duties. I am passionate about knowledge transfer and have mentored junior radiologists in implementing evidence-based practices, such as reducing unnecessary radiation exposure through protocol standardization. I am equally dedicated to advancing research; my recent publication on AI-driven fracture detection algorithms has been well-received in global radiology forums. In Saudi Arabia Jeddah, I aspire to contribute to local research initiatives addressing prevalent conditions like osteoporosis and cardiovascular disease, thereby supporting the Kingdom’s mission toward sustainable health innovation. Moreover, I am aligned with Saudi Arabia’s focus on developing domestic medical talent—I would welcome opportunities to train and empower local radiology technicians and residents in advanced imaging techniques.</w:t>
      </w:r>
    </w:p>
    <w:p>
      <w:pPr>
        <w:pStyle w:val="BodyText"/>
      </w:pPr>
      <w:r>
        <w:t xml:space="preserve">Ultimately, my decision to pursue a career in Jeddah is rooted in a shared vision: to be part of building healthcare that is not just technologically advanced but deeply human. Saudi Arabia’s journey toward becoming a global healthcare leader underpins my professional aspirations. I am drawn to the city of Jeddah for its unique blend of tradition and modernity, where historical sites like the Red Sea coast coexist with state-of-the-art hospitals. Here, a Radiologist can thrive as both a clinical expert and a cultural bridge—ensuring that every scan interpreted, every report written, contributes to healthier families across the Kingdom.</w:t>
      </w:r>
    </w:p>
    <w:p>
      <w:pPr>
        <w:pStyle w:val="BodyText"/>
      </w:pPr>
      <w:r>
        <w:t xml:space="preserve">In conclusion, my expertise in diagnostic radiology, combined with my dedication to cultural competence and alignment with Saudi Arabia’s healthcare goals, positions me to make an immediate impact within Jeddah’s medical community. I am not merely seeking a position; I am committed to becoming a lifelong contributor to the health and prosperity of Saudi society. This Personal Statement reflects my readiness to embrace the challenges and opportunities of practicing as a Radiologist in Saudi Arabia Jeddah—a privilege I deeply respect and eagerly anticipate.</w:t>
      </w:r>
    </w:p>
    <w:p>
      <w:pPr>
        <w:pStyle w:val="BodyText"/>
      </w:pPr>
      <w:r>
        <w:t xml:space="preserve">Thank you for considering my application. I look forward to discussing how my skills can support your institution’s mission to deliver exceptional care across the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Application for Jeddah, Saudi Arabia</dc:title>
  <dc:creator/>
  <dc:language>en</dc:language>
  <cp:keywords/>
  <dcterms:created xsi:type="dcterms:W3CDTF">2026-07-19T13:50:45Z</dcterms:created>
  <dcterms:modified xsi:type="dcterms:W3CDTF">2026-07-19T13:50:45Z</dcterms:modified>
</cp:coreProperties>
</file>

<file path=docProps/custom.xml><?xml version="1.0" encoding="utf-8"?>
<Properties xmlns="http://schemas.openxmlformats.org/officeDocument/2006/custom-properties" xmlns:vt="http://schemas.openxmlformats.org/officeDocument/2006/docPropsVTypes"/>
</file>