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072aaca02f7073f9bfca9a5f70c1cf46b5a1fd"/>
    <w:p>
      <w:pPr>
        <w:pStyle w:val="Heading1"/>
      </w:pPr>
      <w:r>
        <w:t xml:space="preserve">Personal Statement: A Commitment to Excellence in Diagnostic Imaging within Cape Town's Healthcare Landscape</w:t>
      </w:r>
    </w:p>
    <w:p>
      <w:pPr>
        <w:pStyle w:val="FirstParagraph"/>
      </w:pPr>
      <w:r>
        <w:t xml:space="preserve">In the vibrant and challenging healthcare environment of South Africa, where diverse populations face complex medical needs, I have dedicated my career to becoming a highly skilled and compassionate Radiologist. My professional journey has been driven by a profound commitment to leveraging advanced imaging technology for accurate diagnosis, effective treatment planning, and ultimately, improved patient outcomes across all levels of care. It is with deep enthusiasm that I submit this Personal Statement for the Radiologist position within Cape Town's esteemed medical community – a city at the forefront of healthcare innovation in Southern Africa, where my expertise aligns precisely with the urgent needs of both public and private sector institutions.</w:t>
      </w:r>
    </w:p>
    <w:p>
      <w:pPr>
        <w:pStyle w:val="BodyText"/>
      </w:pPr>
      <w:r>
        <w:t xml:space="preserve">My foundational training was rooted in South Africa's rigorous academic system, culminating in my MBChB degree from Stellenbosch University Medical School. This period instilled not only clinical acumen but also a deep understanding of the unique socio-medical challenges prevalent across our nation, particularly within the diverse communities served by Cape Town's hospitals. The transition into Radiology residency at Groote Schuur Hospital, one of South Africa's premier teaching institutions located in the heart of Cape Town, was pivotal. Here, I gained extensive hands-on experience in a high-volume, multi-modality setting serving a population with varied disease burdens – from prevalent tuberculosis and HIV co-infection requiring sophisticated imaging protocols to complex oncology cases demanding precise staging. This exposure within the Cape Town context honed my ability to work efficiently under pressure while maintaining meticulous attention to detail, essential qualities for a Radiologist operating in a dynamic environment like ours.</w:t>
      </w:r>
    </w:p>
    <w:p>
      <w:pPr>
        <w:pStyle w:val="BodyText"/>
      </w:pPr>
      <w:r>
        <w:t xml:space="preserve">Throughout my training, I actively sought opportunities to contribute meaningfully to the advancement of radiological practice in South Africa. My research project focused on optimizing CT protocols for trauma patients within the public health sector – a critical area where timely and accurate imaging directly impacts survival rates. This work underscored my belief that diagnostic excellence must be coupled with pragmatic solutions tailored to local resource realities, a principle I will champion as part of Cape Town's medical teams. Furthermore, I have consistently engaged with continuing professional development initiatives, including workshops on AI-assisted imaging interpretation – an emerging field increasingly relevant for enhancing diagnostic accuracy and workflow efficiency within South Africa's evolving healthcare infrastructure. Understanding the potential of these tools to augment rather than replace the radiologist’s expertise is crucial as we navigate towards more efficient and accessible services in Cape Town.</w:t>
      </w:r>
    </w:p>
    <w:p>
      <w:pPr>
        <w:pStyle w:val="BodyText"/>
      </w:pPr>
      <w:r>
        <w:t xml:space="preserve">What truly defines my approach to Radiology is an unwavering patient-centered ethos, deeply informed by my experience within South Africa's healthcare system. I recognize that a radiology report is not merely a technical document; it is the critical link between imaging findings and life-saving clinical decisions. In Cape Town, where patients present with complex socio-economic factors influencing their health journey, I have consistently prioritized clear communication with referring clinicians and empathetic engagement with patients during challenging procedures. Whether explaining an MRI for a young mother diagnosed with breast cancer at the Tygerberg Hospital or collaborating on emergency imaging protocols for a trauma patient in Cape Town's busy public system, my focus has always been on delivering not just accurate results, but compassionate care that respects each individual's dignity and context.</w:t>
      </w:r>
    </w:p>
    <w:p>
      <w:pPr>
        <w:pStyle w:val="BodyText"/>
      </w:pPr>
      <w:r>
        <w:t xml:space="preserve">The significance of contributing to radiological services in Cape Town extends beyond clinical practice. It is about addressing systemic gaps within South Africa’s healthcare framework. I am acutely aware of the disparities that persist, particularly concerning access to advanced imaging in underserved communities surrounding Cape Town. My aspiration is not only to excel as a Radiologist within an established institution but also to actively participate in initiatives aimed at improving radiological services across the broader Western Cape province. This includes potentially supporting outreach programs, mentoring junior staff from diverse backgrounds, and advocating for equitable resource allocation – values deeply embedded in the ethos of South African healthcare professionals committed to social justice.</w:t>
      </w:r>
    </w:p>
    <w:p>
      <w:pPr>
        <w:pStyle w:val="BodyText"/>
      </w:pPr>
      <w:r>
        <w:t xml:space="preserve">My technical proficiency spans all core modalities: I am adept at interpreting complex MRI neuroimaging for stroke patients, performing high-yield CT pulmonary angiography for suspected PE cases, providing expert guidance in interventional radiology procedures (such as image-guided biopsies and drainages), and managing the full spectrum of mammographic screening and diagnostic workups. Crucially, I possess a strong understanding of radiation safety protocols – an absolute necessity in South Africa where optimizing patient dose is paramount to ethical practice. I am also proficient with Picture Archiving and Communication Systems (PACS) used across leading Cape Town hospitals, ensuring seamless integration into existing workflow structures.</w:t>
      </w:r>
    </w:p>
    <w:p>
      <w:pPr>
        <w:pStyle w:val="BodyText"/>
      </w:pPr>
      <w:r>
        <w:t xml:space="preserve">Choosing to build my career in Cape Town is not incidental; it reflects a deliberate alignment of my professional values with the city's unique healthcare ecosystem. Cape Town offers an unparalleled blend of world-class academic institutions, cutting-edge private facilities, and a vast public sector serving diverse populations – creating an ideal environment for radiologists committed to excellence and social impact. I am eager to contribute my skills in diagnostic accuracy, technical expertise, and collaborative spirit to the team at [Institution Name - e.g., Groote Schuur Hospital Radiology Department, Cape Town Private Hospital Group], supporting their mission to deliver exceptional care within South Africa's demanding healthcare landscape.</w:t>
      </w:r>
    </w:p>
    <w:p>
      <w:pPr>
        <w:pStyle w:val="BodyText"/>
      </w:pPr>
      <w:r>
        <w:t xml:space="preserve">As a dedicated Radiologist with a firm foundation in South African medical education and practice, I am confident that my clinical experience, commitment to ongoing learning, patient-centered philosophy, and deep understanding of the specific challenges and opportunities within Cape Town’s healthcare system position me to make an immediate and positive contribution. I am excited by the prospect of applying my expertise not just as a technologist of images, but as a vital partner in the diagnostic process for patients across Cape Town, ensuring that every scan contributes meaningfully to better health outcomes. It is with genuine passion and professional readiness that I seek to become part of the dedicated healthcare workforce serving South Africa's beautiful and vibrant city of Cape Town.</w:t>
      </w:r>
    </w:p>
    <w:p>
      <w:pPr>
        <w:pStyle w:val="BodyText"/>
      </w:pPr>
      <w:r>
        <w:t xml:space="preserve">Thank you for considering my application. I am eager to discuss how my qualifications align with your department's needs and vision for the future of radiological care in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Cape Town, South Africa</dc:title>
  <dc:creator/>
  <dc:language>en</dc:language>
  <cp:keywords/>
  <dcterms:created xsi:type="dcterms:W3CDTF">2025-12-12T02:51:16Z</dcterms:created>
  <dcterms:modified xsi:type="dcterms:W3CDTF">2025-12-12T02:51:16Z</dcterms:modified>
</cp:coreProperties>
</file>

<file path=docProps/custom.xml><?xml version="1.0" encoding="utf-8"?>
<Properties xmlns="http://schemas.openxmlformats.org/officeDocument/2006/custom-properties" xmlns:vt="http://schemas.openxmlformats.org/officeDocument/2006/docPropsVTypes"/>
</file>