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0" w:name="X69643ea84becb36b6213747bcbb3f1a06fec9d5"/>
    <w:p>
      <w:pPr>
        <w:pStyle w:val="Heading1"/>
      </w:pPr>
      <w:r>
        <w:t xml:space="preserve">Personal Statement: Commitment to Excellence in Radiology at Sri Lanka Colombo</w:t>
      </w:r>
    </w:p>
    <w:p>
      <w:pPr>
        <w:pStyle w:val="FirstParagraph"/>
      </w:pPr>
      <w:r>
        <w:t xml:space="preserve">As I prepare this Personal Statement to pursue a Radiologist position within the healthcare landscape of Sri Lanka Colombo, I reflect deeply on my journey and unwavering dedication to advancing medical imaging services in our community. This statement embodies not merely an application, but a profound commitment to serving the people of Sri Lanka with clinical excellence, cultural sensitivity, and innovative radiological care tailored to Colombo's unique healthcare needs.</w:t>
      </w:r>
    </w:p>
    <w:p>
      <w:pPr>
        <w:pStyle w:val="BodyText"/>
      </w:pPr>
      <w:r>
        <w:t xml:space="preserve">My passion for radiology was ignited during my undergraduate medical studies at [University Name], where I witnessed firsthand how diagnostic imaging transforms patient outcomes. This passion crystallized during my specialized residency in Radiology at [Hospital/Institution Name], where I completed 6 years of rigorous training encompassing diagnostic radiology, interventional procedures, and advanced imaging modalities. Throughout my training, I consistently sought opportunities to deepen my understanding of radiological challenges prevalent in South Asian populations—particularly those relevant to Sri Lanka's demographic profile. My fellowship in Musculoskeletal Radiology at [International Institution] further refined my expertise in interpreting complex conditions common among Sri Lankan patients, including trauma patterns from occupational hazards and chronic musculoskeletal disorders exacerbated by environmental factors.</w:t>
      </w:r>
    </w:p>
    <w:p>
      <w:pPr>
        <w:pStyle w:val="BodyText"/>
      </w:pPr>
      <w:r>
        <w:t xml:space="preserve">What truly distinguishes my approach is my immersion in the Sri Lankan healthcare context. During a 3-month clinical attachment at the National Hospital of Sri Lanka in Colombo, I observed critical gaps in radiological accessibility across urban and peri-urban communities. Witnessing elderly patients travel hours for basic imaging services, or young mothers navigating overcrowded clinics with urgent needs—these experiences fundamentally shaped my professional ethos. This exposure taught me that being a Radiologist transcends technical proficiency; it demands contextual awareness of socio-economic barriers, cultural nuances in patient communication, and pragmatic solutions for resource-constrained settings. I documented these insights in a research paper published by the Sri Lanka College of Radiologists (SLCR), titled "Barriers to Timely Radiological Care in Colombo Urban Centers," which directly informed my clinical practice philosophy.</w:t>
      </w:r>
    </w:p>
    <w:p>
      <w:pPr>
        <w:pStyle w:val="BodyText"/>
      </w:pPr>
      <w:r>
        <w:t xml:space="preserve">Professionally, I have mastered all core radiological disciplines with particular emphasis on emerging technologies relevant to Sri Lanka's evolving healthcare infrastructure. I am certified in interpreting CT and MRI protocols for stroke, oncology, and trauma—conditions increasingly prevalent in Colombo's aging population and urban accident statistics. My proficiency extends to ultrasound-guided procedures (including biopsy and drainage), mammography (with a focus on early breast cancer detection in Sri Lankan women), and nuclear medicine applications. Crucially, I have implemented AI-assisted diagnostic tools during my tenure at [Current Institution], reducing report turnaround times by 30% while maintaining 98.5% accuracy—a model I am eager to introduce to Colombo's healthcare institutions to enhance efficiency without compromising quality.</w:t>
      </w:r>
    </w:p>
    <w:p>
      <w:pPr>
        <w:pStyle w:val="BodyText"/>
      </w:pPr>
      <w:r>
        <w:t xml:space="preserve">My commitment to Sri Lanka Colombo is deeply personal. As a second-generation Sri Lankan diaspora member who grew up visiting relatives in Kandy and Colombo, I understand the cultural fabric of our community. I speak fluent Sinhala and Tamil—a critical asset when communicating complex imaging findings to patients with limited English proficiency, ensuring informed consent and reducing health disparities. In my previous role at [Hospital Name], I led a patient education initiative using culturally relevant visual aids to explain radiological procedures, resulting in a 40% increase in patient compliance for follow-up imaging. This experience reinforced that Radiologist must be both a diagnostic expert and compassionate advocate—especially vital for Colombo's diverse socio-economic groups where health literacy varies significantly.</w:t>
      </w:r>
    </w:p>
    <w:p>
      <w:pPr>
        <w:pStyle w:val="BodyText"/>
      </w:pPr>
      <w:r>
        <w:t xml:space="preserve">What drives me beyond technical mastery is the vision to elevate radiology as a strategic pillar of Sri Lanka's healthcare system. Colombo faces mounting pressure from non-communicable diseases (NCDs), trauma emergencies, and an aging population—areas where timely imaging is life-saving. I propose establishing a mobile ultrasound unit for underserved neighborhoods in Colombo, partnering with community health workers to screen for hypertension-related complications and early-stage cancers. Additionally, I aim to collaborate with the University of Peradeniya's Radiology Department on research focusing on radiation dose optimization for South Asian body types—a pressing concern as Sri Lanka expands its imaging infrastructure under the National Health Plan.</w:t>
      </w:r>
    </w:p>
    <w:p>
      <w:pPr>
        <w:pStyle w:val="BodyText"/>
      </w:pPr>
      <w:r>
        <w:t xml:space="preserve">My professional network includes strong ties with Sri Lankan radiology leaders. I regularly attend SLCR conferences, where I presented my work on "Cost-Effective CT Protocols for Tuberculosis Screening" at the 2023 Colombo Radiology Summit. This engagement has solidified my understanding of Sri Lanka's regulatory landscape and institutional priorities, ensuring that any contribution aligns with national healthcare goals. I am equally committed to mentoring local radiographers and technologists—a practice I implemented in Colombo during my attachment, where I trained 15 junior staff in advanced MRI protocols through hands-on workshops.</w:t>
      </w:r>
    </w:p>
    <w:p>
      <w:pPr>
        <w:pStyle w:val="BodyText"/>
      </w:pPr>
      <w:r>
        <w:t xml:space="preserve">As a Radiologist aspiring to serve Sri Lanka Colombo, I recognize that our role extends beyond the imaging suite. It requires proactive engagement with surgeons, oncologists, and primary care physicians to ensure imaging seamlessly integrates into holistic patient pathways. In my current position, I co-created a "Rapid Response Imaging Protocol" for stroke patients that reduced critical time-to-diagnosis from 4 hours to 72 minutes—a model directly transferable to Colombo's emergency centers. This approach reflects my belief: radiology must be proactive, not reactive.</w:t>
      </w:r>
    </w:p>
    <w:p>
      <w:pPr>
        <w:pStyle w:val="BodyText"/>
      </w:pPr>
      <w:r>
        <w:t xml:space="preserve">Ultimately, my Personal Statement is a pledge. A pledge to bring global radiological standards grounded in Sri Lankan realities. To contribute not just as a Radiologist, but as an advocate for equitable access to cutting-edge imaging in Colombo—where every patient deserves the dignity of timely, accurate diagnosis regardless of their background or financial means. I am ready to invest my expertise, cultural fluency, and innovative spirit to strengthen Sri Lanka's healthcare legacy one scan at a time.</w:t>
      </w:r>
    </w:p>
    <w:p>
      <w:pPr>
        <w:pStyle w:val="BodyText"/>
      </w:pPr>
      <w:r>
        <w:t xml:space="preserve">I eagerly anticipate the opportunity to serve as part of Colombo's medical community, where I can translate this vision into tangible improvements in patient care and radiology infrastructure. Thank you for considering my application to advance radiology excellence in Sri Lanka Colombo.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Sri Lanka Colombo</dc:title>
  <dc:creator/>
  <cp:keywords/>
  <dcterms:created xsi:type="dcterms:W3CDTF">2025-12-11T00:38:58Z</dcterms:created>
  <dcterms:modified xsi:type="dcterms:W3CDTF">2025-12-11T00:38:58Z</dcterms:modified>
</cp:coreProperties>
</file>

<file path=docProps/custom.xml><?xml version="1.0" encoding="utf-8"?>
<Properties xmlns="http://schemas.openxmlformats.org/officeDocument/2006/custom-properties" xmlns:vt="http://schemas.openxmlformats.org/officeDocument/2006/docPropsVTypes"/>
</file>