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Robotics</w:t>
      </w:r>
      <w:r>
        <w:t xml:space="preserve"> </w:t>
      </w:r>
      <w:r>
        <w:t xml:space="preserve">Engineer</w:t>
      </w:r>
      <w:r>
        <w:t xml:space="preserve"> </w:t>
      </w:r>
      <w:r>
        <w:t xml:space="preserve">|</w:t>
      </w:r>
      <w:r>
        <w:t xml:space="preserve"> </w:t>
      </w:r>
      <w:r>
        <w:t xml:space="preserve">United</w:t>
      </w:r>
      <w:r>
        <w:t xml:space="preserve"> </w:t>
      </w:r>
      <w:r>
        <w:t xml:space="preserve">States</w:t>
      </w:r>
      <w:r>
        <w:t xml:space="preserve"> </w:t>
      </w:r>
      <w:r>
        <w:t xml:space="preserve">Chicago</w:t>
      </w:r>
    </w:p>
    <w:bookmarkStart w:id="25" w:name="X7eea332b372db59888400061786576247f87ced"/>
    <w:p>
      <w:pPr>
        <w:pStyle w:val="Heading1"/>
      </w:pPr>
      <w:r>
        <w:t xml:space="preserve">Personal Statement for Robotics Engineer Position</w:t>
      </w:r>
    </w:p>
    <w:p>
      <w:pPr>
        <w:pStyle w:val="FirstParagraph"/>
      </w:pPr>
      <w:r>
        <w:t xml:space="preserve">As a dedicated and innovative Robotics Engineer with a profound commitment to shaping the future of automation, I am excited to present this Personal Statement detailing my qualifications, vision, and unwavering dedication to contributing to the dynamic technological landscape of the United States Chicago. My journey in robotics has been meticulously aligned with advancing solutions that address real-world challenges within our community and beyond—particularly within Chicago's thriving ecosystem where innovation meets practical application.</w:t>
      </w:r>
    </w:p>
    <w:bookmarkStart w:id="20" w:name="Xdbc6a0c4fce58ed3c47a56fae7773b56c09b4b7"/>
    <w:p>
      <w:pPr>
        <w:pStyle w:val="Heading2"/>
      </w:pPr>
      <w:r>
        <w:t xml:space="preserve">A Foundation Forged in Chicago’s Innovation Ecosystem</w:t>
      </w:r>
    </w:p>
    <w:p>
      <w:pPr>
        <w:pStyle w:val="FirstParagraph"/>
      </w:pPr>
      <w:r>
        <w:t xml:space="preserve">My passion for robotics was ignited not in a distant laboratory, but right here in the heart of United States Chicago. Growing up near the University of Illinois at Chicago (UIC), I frequently visited the Engineering Design Center and attended open houses at Argonne National Laboratory’s robotics division—a hub where theoretical concepts collide with tangible solutions. Witnessing engineers develop autonomous systems for urban logistics at a local startup incubated in 1871, Chicago’s iconic tech hub, crystallized my ambition: I wanted to be part of the team building robots that serve communities like ours. This early exposure instilled in me a deep appreciation for robotics not as abstract science, but as an engineering discipline rooted in solving everyday problems—whether optimizing traffic flow along Lake Shore Drive or enhancing safety at Navy Pier.</w:t>
      </w:r>
    </w:p>
    <w:bookmarkEnd w:id="20"/>
    <w:bookmarkStart w:id="21" w:name="Xec2ef9142be21b59bea5bf594feb38d0c932b08"/>
    <w:p>
      <w:pPr>
        <w:pStyle w:val="Heading2"/>
      </w:pPr>
      <w:r>
        <w:t xml:space="preserve">Technical Expertise Aligned with Chicago’s Industry Needs</w:t>
      </w:r>
    </w:p>
    <w:p>
      <w:pPr>
        <w:pStyle w:val="FirstParagraph"/>
      </w:pPr>
      <w:r>
        <w:t xml:space="preserve">Throughout my academic and professional journey, I have honed specialized skills directly relevant to the demands of a Robotics Engineer in United States Chicago. My master’s thesis at Illinois Institute of Technology (IIT) focused on developing low-cost sensor fusion algorithms for mobile robots operating in crowded urban environments—a project inspired by the need for autonomous delivery bots navigating Chicago’s dense neighborhoods. I engineered ROS (Robot Operating System) frameworks that reduced navigation errors by 32% in simulated downtown scenarios, a capability directly applicable to companies like Starship Technologies and Amazon Robotics, which are expanding operations across Chicago. My hands-on experience includes:</w:t>
      </w:r>
    </w:p>
    <w:p>
      <w:pPr>
        <w:numPr>
          <w:ilvl w:val="0"/>
          <w:numId w:val="1001"/>
        </w:numPr>
        <w:pStyle w:val="Compact"/>
      </w:pPr>
      <w:r>
        <w:rPr>
          <w:bCs/>
          <w:b/>
        </w:rPr>
        <w:t xml:space="preserve">Autonomous Navigation Systems:</w:t>
      </w:r>
      <w:r>
        <w:t xml:space="preserve"> </w:t>
      </w:r>
      <w:r>
        <w:t xml:space="preserve">Designed SLAM (Simultaneous Localization and Mapping) solutions for warehouse automation, deployed in a logistics partner’s facility near O’Hare International Airport</w:t>
      </w:r>
    </w:p>
    <w:p>
      <w:pPr>
        <w:numPr>
          <w:ilvl w:val="0"/>
          <w:numId w:val="1001"/>
        </w:numPr>
        <w:pStyle w:val="Compact"/>
      </w:pPr>
      <w:r>
        <w:rPr>
          <w:bCs/>
          <w:b/>
        </w:rPr>
        <w:t xml:space="preserve">Human-Robot Collaboration:</w:t>
      </w:r>
      <w:r>
        <w:t xml:space="preserve"> </w:t>
      </w:r>
      <w:r>
        <w:t xml:space="preserve">Developed safety protocols for collaborative robots (cobots) used in manufacturing at a Chicago-based industrial partner, ensuring seamless integration with human workflows</w:t>
      </w:r>
    </w:p>
    <w:p>
      <w:pPr>
        <w:numPr>
          <w:ilvl w:val="0"/>
          <w:numId w:val="1001"/>
        </w:numPr>
        <w:pStyle w:val="Compact"/>
      </w:pPr>
      <w:r>
        <w:rPr>
          <w:bCs/>
          <w:b/>
        </w:rPr>
        <w:t xml:space="preserve">AI-Driven Decision Making:</w:t>
      </w:r>
      <w:r>
        <w:t xml:space="preserve"> </w:t>
      </w:r>
      <w:r>
        <w:t xml:space="preserve">Implemented reinforcement learning models for adaptive task planning, tested in simulation environments mirroring Chicago’s complex street networks and weather patterns</w:t>
      </w:r>
    </w:p>
    <w:p>
      <w:pPr>
        <w:pStyle w:val="FirstParagraph"/>
      </w:pPr>
      <w:r>
        <w:t xml:space="preserve">Crucially, I understand that being a Robotics Engineer in the United States Chicago requires more than technical prowess—it demands cultural fluency. I’ve volunteered with the Chicago Robotics Club, mentoring high school students from underserved neighborhoods on building simple robots using Arduino platforms. This experience taught me to translate complex engineering concepts into accessible terms while fostering the next generation of local talent—something Chicago’s growing tech community desperately needs as it expands beyond traditional industries.</w:t>
      </w:r>
    </w:p>
    <w:bookmarkEnd w:id="21"/>
    <w:bookmarkStart w:id="22" w:name="Xaaaa4327909f98a98f732b1a8ecbc6640a7be42"/>
    <w:p>
      <w:pPr>
        <w:pStyle w:val="Heading2"/>
      </w:pPr>
      <w:r>
        <w:t xml:space="preserve">Why United States Chicago? A Strategic Vision</w:t>
      </w:r>
    </w:p>
    <w:p>
      <w:pPr>
        <w:pStyle w:val="FirstParagraph"/>
      </w:pPr>
      <w:r>
        <w:t xml:space="preserve">Chicago is uniquely positioned to lead the next wave of robotics innovation in the United States. With its world-class universities (UIC, IIT, Northwestern), federal research centers like Argonne National Laboratory, and a vibrant startup scene anchored at 1871 and The Output Collective, the city offers an unparalleled environment for collaborative engineering. I am drawn to Chicago not as a generic location but as a living testbed where robotics must adapt to human-scale challenges: aging infrastructure, diverse urban populations, and seasonal weather extremes. My goal isn’t just to build robots—I aim to engineer solutions that integrate seamlessly into Chicago’s fabric, whether it’s an autonomous shuttle navigating the elevated train system or robotic assistants supporting first responders during extreme weather events.</w:t>
      </w:r>
    </w:p>
    <w:bookmarkEnd w:id="22"/>
    <w:bookmarkStart w:id="23" w:name="X78d3d669a2003bcee6460f978a597b99fc6a237"/>
    <w:p>
      <w:pPr>
        <w:pStyle w:val="Heading2"/>
      </w:pPr>
      <w:r>
        <w:t xml:space="preserve">Commitment to Ethical and Sustainable Robotics</w:t>
      </w:r>
    </w:p>
    <w:p>
      <w:pPr>
        <w:pStyle w:val="FirstParagraph"/>
      </w:pPr>
      <w:r>
        <w:t xml:space="preserve">As a Robotics Engineer in the United States Chicago, I prioritize ethics and sustainability. During my internship with a healthcare robotics firm in Hyde Park, I co-developed a framework for bias mitigation in AI-driven surgical assistants—ensuring equitable access across Chicago’s diverse demographics. I also champion sustainable engineering practices: my current project involves repurposing end-of-life drone components into educational kits for Chicago Public Schools, reducing e-waste while inspiring future engineers. This philosophy aligns with Chicago’s sustainability goals, such as the</w:t>
      </w:r>
      <w:r>
        <w:t xml:space="preserve"> </w:t>
      </w:r>
      <w:r>
        <w:rPr>
          <w:iCs/>
          <w:i/>
        </w:rPr>
        <w:t xml:space="preserve">Chicago Climate Action Plan</w:t>
      </w:r>
      <w:r>
        <w:t xml:space="preserve">, which seeks to reduce emissions by 80% by 2050 through smart urban technology.</w:t>
      </w:r>
    </w:p>
    <w:bookmarkEnd w:id="23"/>
    <w:bookmarkStart w:id="24" w:name="Xe4c8f5b37d36d3ce823913b165c2e2350c967b6"/>
    <w:p>
      <w:pPr>
        <w:pStyle w:val="Heading2"/>
      </w:pPr>
      <w:r>
        <w:t xml:space="preserve">Future Contributions to Chicago’s Robotics Future</w:t>
      </w:r>
    </w:p>
    <w:p>
      <w:pPr>
        <w:pStyle w:val="FirstParagraph"/>
      </w:pPr>
      <w:r>
        <w:t xml:space="preserve">Looking ahead, I aim to establish a robotics R&amp;D lab focused on urban resilience within United States Chicago. My vision includes partnering with the City of Chicago’s Office of Data Analytics and local manufacturers to develop modular robots for disaster response—systems that can quickly deploy during floods in low-lying neighborhoods or assist in maintaining critical infrastructure after winter storms. I’ve already initiated discussions with the Illinois Robotics Innovation Center about collaborative projects, demonstrating my commitment to embedding myself within Chicago’s ecosystem from day one.</w:t>
      </w:r>
    </w:p>
    <w:p>
      <w:pPr>
        <w:pStyle w:val="BodyText"/>
      </w:pPr>
      <w:r>
        <w:t xml:space="preserve">This Personal Statement encapsulates my journey as a Robotics Engineer: a continuous dialogue between technical excellence and community impact. I am not merely seeking a role in United States Chicago—I am eager to invest my skills into its growth, learning from its history of industrial innovation while helping shape its robotic future. Chicago’s spirit of grit and ingenuity mirrors my own approach to engineering: iterative, resilient, and relentlessly focused on solving the problem at hand.</w:t>
      </w:r>
    </w:p>
    <w:p>
      <w:pPr>
        <w:pStyle w:val="BodyText"/>
      </w:pPr>
      <w:r>
        <w:t xml:space="preserve">"In robotics, the most powerful machines aren’t defined by their speed or precision alone—they’re defined by how deeply they serve humanity. In Chicago, where every neighborhood has a story to tell, that principle isn’t just aspirational—it’s the foundation of our work."</w:t>
      </w:r>
    </w:p>
    <w:p>
      <w:pPr>
        <w:pStyle w:val="BodyText"/>
      </w:pPr>
      <w:r>
        <w:t xml:space="preserve">I am ready to bring my expertise in robotic systems design, ethical AI implementation, and community-focused engineering to United States Chicago as a dedicated Robotics Engineer committed to building a smarter, more inclusive city—one algorithm at a time.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Robotics Engineer | United States Chicago</dc:title>
  <dc:creator/>
  <dc:language>en</dc:language>
  <cp:keywords/>
  <dcterms:created xsi:type="dcterms:W3CDTF">2026-07-16T09:39:54Z</dcterms:created>
  <dcterms:modified xsi:type="dcterms:W3CDTF">2026-07-16T09:39:54Z</dcterms:modified>
</cp:coreProperties>
</file>

<file path=docProps/custom.xml><?xml version="1.0" encoding="utf-8"?>
<Properties xmlns="http://schemas.openxmlformats.org/officeDocument/2006/custom-properties" xmlns:vt="http://schemas.openxmlformats.org/officeDocument/2006/docPropsVTypes"/>
</file>