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Santiago,</w:t>
      </w:r>
      <w:r>
        <w:t xml:space="preserve"> </w:t>
      </w:r>
      <w:r>
        <w:t xml:space="preserve">Chile</w:t>
      </w:r>
    </w:p>
    <w:bookmarkStart w:id="25" w:name="X2206ece81b8e2ffe3e93a6e503fd3e2adb38112"/>
    <w:p>
      <w:pPr>
        <w:pStyle w:val="Heading1"/>
      </w:pPr>
      <w:r>
        <w:t xml:space="preserve">Personal Statement for School Counselor Position in Santiago, Chile</w:t>
      </w:r>
    </w:p>
    <w:p>
      <w:pPr>
        <w:pStyle w:val="FirstParagraph"/>
      </w:pPr>
      <w:r>
        <w:t xml:space="preserve">In the vibrant heart of Latin America, where the Andes Mountains cradle the bustling metropolis of Santiago, I stand ready to contribute my professional expertise as a dedicated School Counselor. This Personal Statement articulates my unwavering commitment to fostering holistic student development within Chile's unique educational landscape—a landscape defined by its rich cultural tapestry, evolving educational policies, and the profound need for empathetic mental health support. Having closely studied the challenges and opportunities within Santiago’s diverse school communities—from the historic neighborhoods of Barrio Bellavista to the rapidly growing sectors of La Florida and Quilpué—I am deeply motivated to serve as a transformative School Counselor in this dynamic setting.</w:t>
      </w:r>
    </w:p>
    <w:bookmarkStart w:id="20" w:name="X8b689bd124a67cec2fd15b4f0f0cb3965bdcca6"/>
    <w:p>
      <w:pPr>
        <w:pStyle w:val="Heading2"/>
      </w:pPr>
      <w:r>
        <w:t xml:space="preserve">Understanding Chile Santiago's Educational Context</w:t>
      </w:r>
    </w:p>
    <w:p>
      <w:pPr>
        <w:pStyle w:val="FirstParagraph"/>
      </w:pPr>
      <w:r>
        <w:t xml:space="preserve">Chile’s educational reforms, particularly the implementation of the</w:t>
      </w:r>
      <w:r>
        <w:t xml:space="preserve"> </w:t>
      </w:r>
      <w:r>
        <w:rPr>
          <w:iCs/>
          <w:i/>
        </w:rPr>
        <w:t xml:space="preserve">Ley General de Educación</w:t>
      </w:r>
      <w:r>
        <w:t xml:space="preserve"> </w:t>
      </w:r>
      <w:r>
        <w:t xml:space="preserve">and initiatives like</w:t>
      </w:r>
      <w:r>
        <w:t xml:space="preserve"> </w:t>
      </w:r>
      <w:r>
        <w:rPr>
          <w:iCs/>
          <w:i/>
        </w:rPr>
        <w:t xml:space="preserve">Programa de Atención Psicosocial en los Colegios</w:t>
      </w:r>
      <w:r>
        <w:t xml:space="preserve">, have elevated counseling as a cornerstone of student success. In Santiago, where socioeconomic disparities significantly impact academic performance and emotional well-being—evident in districts like Maipú or Ñuñoa—I recognize the urgency of culturally responsive counseling. My experience working with Latin American school systems has taught me that effective guidance transcends textbooks; it requires understanding family dynamics deeply rooted in Chilean</w:t>
      </w:r>
      <w:r>
        <w:t xml:space="preserve"> </w:t>
      </w:r>
      <w:r>
        <w:rPr>
          <w:iCs/>
          <w:i/>
        </w:rPr>
        <w:t xml:space="preserve">familismo</w:t>
      </w:r>
      <w:r>
        <w:t xml:space="preserve">, the weight of academic pressure under high-stakes national assessments (like SIMCE), and the unique resilience fostered by Chile’s collective identity. Santiago is not just a city—it is a mosaic where students navigate cultural pride, urban challenges, and aspirations for a brighter future; my role as School Counselor would be to empower them within this reality.</w:t>
      </w:r>
    </w:p>
    <w:bookmarkEnd w:id="20"/>
    <w:bookmarkStart w:id="21" w:name="X2b2b23ec3c70224c7cd19c6e375366512a6fdbd"/>
    <w:p>
      <w:pPr>
        <w:pStyle w:val="Heading2"/>
      </w:pPr>
      <w:r>
        <w:t xml:space="preserve">Professional Philosophy Aligned with Chilean Values</w:t>
      </w:r>
    </w:p>
    <w:p>
      <w:pPr>
        <w:pStyle w:val="FirstParagraph"/>
      </w:pPr>
      <w:r>
        <w:t xml:space="preserve">My counseling philosophy centers on three pillars vital to Chile Santiago’s educational ethos: prevention, community collaboration, and cultural humility. I believe that proactive mental health strategies—such as implementing peer support groups modeled after Chile’s successful</w:t>
      </w:r>
      <w:r>
        <w:t xml:space="preserve"> </w:t>
      </w:r>
      <w:r>
        <w:rPr>
          <w:iCs/>
          <w:i/>
        </w:rPr>
        <w:t xml:space="preserve">Convivencia Escolar</w:t>
      </w:r>
      <w:r>
        <w:t xml:space="preserve"> </w:t>
      </w:r>
      <w:r>
        <w:t xml:space="preserve">programs—can mitigate issues before they escalate. For instance, in my prior role at a public school in Santiago’s Quinta Normal district, I co-designed workshops addressing anxiety among 14-year-olds facing college entrance exams, integrating traditional Chilean storytelling techniques to make coping strategies relatable. Crucially, I collaborate with teachers and families using</w:t>
      </w:r>
      <w:r>
        <w:t xml:space="preserve"> </w:t>
      </w:r>
      <w:r>
        <w:rPr>
          <w:iCs/>
          <w:i/>
        </w:rPr>
        <w:t xml:space="preserve">diálogo respetuoso</w:t>
      </w:r>
      <w:r>
        <w:t xml:space="preserve">, respecting the authority of parents while advocating for student voices—a practice deeply aligned with Chile’s emphasis on</w:t>
      </w:r>
      <w:r>
        <w:t xml:space="preserve"> </w:t>
      </w:r>
      <w:r>
        <w:rPr>
          <w:iCs/>
          <w:i/>
        </w:rPr>
        <w:t xml:space="preserve">confianza</w:t>
      </w:r>
      <w:r>
        <w:t xml:space="preserve"> </w:t>
      </w:r>
      <w:r>
        <w:t xml:space="preserve">(trust) in educational partnerships.</w:t>
      </w:r>
    </w:p>
    <w:bookmarkEnd w:id="21"/>
    <w:bookmarkStart w:id="22" w:name="X4e2d2beb908a54bb31aed04eeee68a68d9c184f"/>
    <w:p>
      <w:pPr>
        <w:pStyle w:val="Heading2"/>
      </w:pPr>
      <w:r>
        <w:t xml:space="preserve">Addressing Santiago's Unique Student Needs</w:t>
      </w:r>
    </w:p>
    <w:p>
      <w:pPr>
        <w:pStyle w:val="FirstParagraph"/>
      </w:pPr>
      <w:r>
        <w:t xml:space="preserve">In Santiago, students face multifaceted challenges that demand nuanced counseling approaches. Recent studies highlight rising rates of depression among adolescents in urban Chile, often linked to social media pressures and economic instability. As a School Counselor in Chile Santiago, I would prioritize early intervention through trauma-informed practices—particularly for students affected by recent societal shifts. For example, during the 2019 protests that deeply impacted Santiago’s youth, my team developed a support protocol centered on active listening and validation of diverse perspectives (from Mapuche students in Ñuñoa to Afro-Chilean youth in the city center), ensuring no voice was marginalized. I also integrate Chilean cultural strengths into therapy: using</w:t>
      </w:r>
      <w:r>
        <w:t xml:space="preserve"> </w:t>
      </w:r>
      <w:r>
        <w:rPr>
          <w:iCs/>
          <w:i/>
        </w:rPr>
        <w:t xml:space="preserve">cueca</w:t>
      </w:r>
      <w:r>
        <w:t xml:space="preserve"> </w:t>
      </w:r>
      <w:r>
        <w:t xml:space="preserve">rhythms for emotional expression or incorporating Andean concepts of</w:t>
      </w:r>
      <w:r>
        <w:t xml:space="preserve"> </w:t>
      </w:r>
      <w:r>
        <w:rPr>
          <w:iCs/>
          <w:i/>
        </w:rPr>
        <w:t xml:space="preserve">sumak kawsay</w:t>
      </w:r>
      <w:r>
        <w:t xml:space="preserve"> </w:t>
      </w:r>
      <w:r>
        <w:t xml:space="preserve">(living well) to foster resilience.</w:t>
      </w:r>
    </w:p>
    <w:bookmarkEnd w:id="22"/>
    <w:bookmarkStart w:id="23" w:name="X4f48018c05b648682715c22859dab748444cc72"/>
    <w:p>
      <w:pPr>
        <w:pStyle w:val="Heading2"/>
      </w:pPr>
      <w:r>
        <w:t xml:space="preserve">Commitment to Sustainable Impact in Chile Santiago</w:t>
      </w:r>
    </w:p>
    <w:p>
      <w:pPr>
        <w:pStyle w:val="FirstParagraph"/>
      </w:pPr>
      <w:r>
        <w:t xml:space="preserve">My vision extends beyond individual counseling sessions. I am passionate about systemic change—working with school administrators to embed mental health into the curriculum, as encouraged by Chile’s Ministry of Education. In Santiago, I would advocate for mandatory emotional literacy modules taught by trained counselors (not just teachers), addressing topics like conflict resolution in schools with high immigrant populations. Furthermore, I am committed to bridging gaps between schools and community resources. Partnering with organizations like</w:t>
      </w:r>
      <w:r>
        <w:t xml:space="preserve"> </w:t>
      </w:r>
      <w:r>
        <w:rPr>
          <w:iCs/>
          <w:i/>
        </w:rPr>
        <w:t xml:space="preserve">Comunidad de Padres de Santiago</w:t>
      </w:r>
      <w:r>
        <w:t xml:space="preserve"> </w:t>
      </w:r>
      <w:r>
        <w:t xml:space="preserve">or local</w:t>
      </w:r>
      <w:r>
        <w:t xml:space="preserve"> </w:t>
      </w:r>
      <w:r>
        <w:rPr>
          <w:iCs/>
          <w:i/>
        </w:rPr>
        <w:t xml:space="preserve">municipalidades</w:t>
      </w:r>
      <w:r>
        <w:t xml:space="preserve">, I’d create referral pathways for students needing specialized support—ensuring no family is left navigating complex systems alone. This aligns perfectly with Chile’s national strategy to make counseling accessible, not just in elite institutions but across all socioeconomic strata of Santiago.</w:t>
      </w:r>
    </w:p>
    <w:bookmarkEnd w:id="23"/>
    <w:bookmarkStart w:id="24" w:name="X30059230293ab47b222a43b508eddcc6fd07dd9"/>
    <w:p>
      <w:pPr>
        <w:pStyle w:val="Heading2"/>
      </w:pPr>
      <w:r>
        <w:t xml:space="preserve">Why I Am the Right Fit for Chile Santiago</w:t>
      </w:r>
    </w:p>
    <w:p>
      <w:pPr>
        <w:pStyle w:val="FirstParagraph"/>
      </w:pPr>
      <w:r>
        <w:t xml:space="preserve">My fluency in Spanish (with native proficiency), cultural immersion during three years living in Santiago’s Providencia district, and certification as a</w:t>
      </w:r>
      <w:r>
        <w:t xml:space="preserve"> </w:t>
      </w:r>
      <w:r>
        <w:rPr>
          <w:iCs/>
          <w:i/>
        </w:rPr>
        <w:t xml:space="preserve">Orientador Escolar</w:t>
      </w:r>
      <w:r>
        <w:t xml:space="preserve"> </w:t>
      </w:r>
      <w:r>
        <w:t xml:space="preserve">(Chilean counseling credential) equip me to immediately contribute. I’ve witnessed firsthand how Santiago’s schools thrive when counselors act as bridges between policy and practice—whether facilitating workshops on LGBTQ+ inclusion for Chilean youth or helping immigrant families understand the school system. Most importantly, I approach this role with profound respect for Chile’s educational dignity: students here deserve counselors who see their potential beyond test scores, who recognize that a</w:t>
      </w:r>
      <w:r>
        <w:t xml:space="preserve"> </w:t>
      </w:r>
      <w:r>
        <w:rPr>
          <w:iCs/>
          <w:i/>
        </w:rPr>
        <w:t xml:space="preserve">niño feliz</w:t>
      </w:r>
      <w:r>
        <w:t xml:space="preserve"> </w:t>
      </w:r>
      <w:r>
        <w:t xml:space="preserve">is the foundation of a prosperous Chile Santiago.</w:t>
      </w:r>
    </w:p>
    <w:p>
      <w:pPr>
        <w:pStyle w:val="BodyText"/>
      </w:pPr>
      <w:r>
        <w:t xml:space="preserve">In conclusion, this Personal Statement reflects not just my qualifications, but my conviction. As a School Counselor in Chile Santiago, I will honor the spirit of</w:t>
      </w:r>
      <w:r>
        <w:t xml:space="preserve"> </w:t>
      </w:r>
      <w:r>
        <w:rPr>
          <w:iCs/>
          <w:i/>
        </w:rPr>
        <w:t xml:space="preserve">"Hacia el futuro con esperanza"</w:t>
      </w:r>
      <w:r>
        <w:t xml:space="preserve"> </w:t>
      </w:r>
      <w:r>
        <w:t xml:space="preserve">(Toward the future with hope)—building safe spaces where every student can flourish, grounded in their identity and empowered to shape Chile’s next generation. I seek not merely a position, but the opportunity to stand beside educators and families in Santiago as we nurture minds, hearts, and futures together.</w:t>
      </w:r>
    </w:p>
    <w:p>
      <w:pPr>
        <w:pStyle w:val="BodyText"/>
      </w:pPr>
      <w:r>
        <w:t xml:space="preserve">— [Your Name], Licensed School Counselor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Santiago, Chile</dc:title>
  <dc:creator/>
  <dc:language>en</dc:language>
  <cp:keywords/>
  <dcterms:created xsi:type="dcterms:W3CDTF">2026-07-22T12:09:37Z</dcterms:created>
  <dcterms:modified xsi:type="dcterms:W3CDTF">2026-07-22T12:09:37Z</dcterms:modified>
</cp:coreProperties>
</file>

<file path=docProps/custom.xml><?xml version="1.0" encoding="utf-8"?>
<Properties xmlns="http://schemas.openxmlformats.org/officeDocument/2006/custom-properties" xmlns:vt="http://schemas.openxmlformats.org/officeDocument/2006/docPropsVTypes"/>
</file>