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Rome,</w:t>
      </w:r>
      <w:r>
        <w:t xml:space="preserve"> </w:t>
      </w:r>
      <w:r>
        <w:t xml:space="preserve">Italy</w:t>
      </w:r>
    </w:p>
    <w:bookmarkStart w:id="20" w:name="X2dcfc792c12963d845ad572efda8b92ccadc132"/>
    <w:p>
      <w:pPr>
        <w:pStyle w:val="Heading1"/>
      </w:pPr>
      <w:r>
        <w:t xml:space="preserve">Personal Statement for School Counselor Position in Rome, Italy</w:t>
      </w:r>
    </w:p>
    <w:p>
      <w:pPr>
        <w:pStyle w:val="FirstParagraph"/>
      </w:pPr>
      <w:r>
        <w:t xml:space="preserve">As I prepare to apply for the School Counselor position within the esteemed educational community of Rome, Italy, I feel profound excitement about contributing to a city where history and modernity intertwine—a place where cultural richness meets educational innovation. My journey toward becoming a dedicated School Counselor has been meticulously shaped by an unwavering commitment to student well-being, deeply informed by my understanding of Italy’s unique educational landscape and the vibrant sociocultural tapestry of Rome.</w:t>
      </w:r>
    </w:p>
    <w:p>
      <w:pPr>
        <w:pStyle w:val="BodyText"/>
      </w:pPr>
      <w:r>
        <w:t xml:space="preserve">My academic foundation includes a Master’s degree in Counseling Psychology with specialization in School Counseling from the University of Bologna, where I immersed myself in both theoretical frameworks and practical applications relevant to European educational contexts. During my studies, I conducted fieldwork at an international school in Florence, gaining firsthand insight into Italy’s nuanced approach to student development. This experience revealed how Italian educators prioritize holistic growth—fostering not only academic excellence but also emotional resilience and civic responsibility—a philosophy that resonates deeply with my own counseling ethos. The Italian emphasis on</w:t>
      </w:r>
      <w:r>
        <w:t xml:space="preserve"> </w:t>
      </w:r>
      <w:r>
        <w:rPr>
          <w:iCs/>
          <w:i/>
        </w:rPr>
        <w:t xml:space="preserve">educazione integrale</w:t>
      </w:r>
      <w:r>
        <w:t xml:space="preserve"> </w:t>
      </w:r>
      <w:r>
        <w:t xml:space="preserve">(integral education) has become the cornerstone of my professional identity, aligning perfectly with Rome’s educational vision.</w:t>
      </w:r>
    </w:p>
    <w:p>
      <w:pPr>
        <w:pStyle w:val="BodyText"/>
      </w:pPr>
      <w:r>
        <w:t xml:space="preserve">Professionally, I have served as a School Counselor in multicultural settings across Europe, including London and Brussels. In these environments, I developed trauma-informed approaches to support students navigating migration, academic pressure, and identity formation—challenges that are increasingly pertinent in Rome’s diverse schools. For instance, at a secondary school in the EUR district of Rome (a neighborhood reflecting the city’s cosmopolitan character), I designed a peer-support program addressing social anxiety among adolescents from immigrant backgrounds. This initiative emerged from my recognition that Rome’s classrooms often mirror its streets: bustling with cultural intersections where students juggle familial expectations, linguistic adaptation, and academic rigor. My work in Rome’s context has taught me that effective counseling requires sensitivity to Italian family dynamics, where</w:t>
      </w:r>
      <w:r>
        <w:t xml:space="preserve"> </w:t>
      </w:r>
      <w:r>
        <w:rPr>
          <w:iCs/>
          <w:i/>
        </w:rPr>
        <w:t xml:space="preserve">la famiglia</w:t>
      </w:r>
      <w:r>
        <w:t xml:space="preserve"> </w:t>
      </w:r>
      <w:r>
        <w:t xml:space="preserve">(family) holds central significance in a child’s educational journey.</w:t>
      </w:r>
    </w:p>
    <w:p>
      <w:pPr>
        <w:pStyle w:val="BodyText"/>
      </w:pPr>
      <w:r>
        <w:t xml:space="preserve">What distinguishes my approach is my commitment to embedding cultural humility into every counseling interaction. Having lived in Rome for six months while researching the Italian Ministry of Education’s guidelines on student mental health, I’ve studied how Italy’s education system—structured around</w:t>
      </w:r>
      <w:r>
        <w:t xml:space="preserve"> </w:t>
      </w:r>
      <w:r>
        <w:rPr>
          <w:iCs/>
          <w:i/>
        </w:rPr>
        <w:t xml:space="preserve">Scuola Primaria</w:t>
      </w:r>
      <w:r>
        <w:t xml:space="preserve">,</w:t>
      </w:r>
      <w:r>
        <w:t xml:space="preserve"> </w:t>
      </w:r>
      <w:r>
        <w:rPr>
          <w:iCs/>
          <w:i/>
        </w:rPr>
        <w:t xml:space="preserve">Scuola Secondaria di Primo Grado</w:t>
      </w:r>
      <w:r>
        <w:t xml:space="preserve">, and</w:t>
      </w:r>
      <w:r>
        <w:t xml:space="preserve"> </w:t>
      </w:r>
      <w:r>
        <w:rPr>
          <w:iCs/>
          <w:i/>
        </w:rPr>
        <w:t xml:space="preserve">Secondaria di Secondo Grado</w:t>
      </w:r>
      <w:r>
        <w:t xml:space="preserve">—balances state oversight with institutional autonomy. I understand that School Counselors in Rome operate within a framework where psychological support must align with national standards like the</w:t>
      </w:r>
      <w:r>
        <w:t xml:space="preserve"> </w:t>
      </w:r>
      <w:r>
        <w:rPr>
          <w:iCs/>
          <w:i/>
        </w:rPr>
        <w:t xml:space="preserve">Piano Nazionale per la Salute Mentale</w:t>
      </w:r>
      <w:r>
        <w:t xml:space="preserve"> </w:t>
      </w:r>
      <w:r>
        <w:t xml:space="preserve">(National Mental Health Plan), while also responding to localized needs. For example, during my placement at Liceo Scientifico Romano, I collaborated with teachers to integrate mindfulness practices into classroom routines—a strategy that reduced anxiety-related absenteeism by 22% in one academic year. This success reinforced my belief that counseling must be both evidence-based and contextually adaptive.</w:t>
      </w:r>
    </w:p>
    <w:p>
      <w:pPr>
        <w:pStyle w:val="BodyText"/>
      </w:pPr>
      <w:r>
        <w:t xml:space="preserve">Rome’s unique urban environment offers unparalleled opportunities for transformative counseling work. The city’s ancient institutions coexist with contemporary challenges: students in the Testaccio district navigate socioeconomic disparities; those in the historic center balance academic demands with proximity to cultural heritage sites that shape their identity. My proposal for this role includes developing a "Rome Wellness Initiative" centered on three pillars: (1)</w:t>
      </w:r>
      <w:r>
        <w:t xml:space="preserve"> </w:t>
      </w:r>
      <w:r>
        <w:rPr>
          <w:iCs/>
          <w:i/>
        </w:rPr>
        <w:t xml:space="preserve">Community Bridges</w:t>
      </w:r>
      <w:r>
        <w:t xml:space="preserve">—partnering with Roman parishes and cultural centers to host parent workshops on adolescent mental health; (2)</w:t>
      </w:r>
      <w:r>
        <w:t xml:space="preserve"> </w:t>
      </w:r>
      <w:r>
        <w:rPr>
          <w:iCs/>
          <w:i/>
        </w:rPr>
        <w:t xml:space="preserve">Cultural Navigation</w:t>
      </w:r>
      <w:r>
        <w:t xml:space="preserve">—creating resource guides for immigrant students to understand Italy’s educational customs; and (3)</w:t>
      </w:r>
      <w:r>
        <w:t xml:space="preserve"> </w:t>
      </w:r>
      <w:r>
        <w:rPr>
          <w:iCs/>
          <w:i/>
        </w:rPr>
        <w:t xml:space="preserve">Sustainable Resilience</w:t>
      </w:r>
      <w:r>
        <w:t xml:space="preserve">—training staff in stress-management techniques aligned with Rome’s rhythm of life. These initiatives reflect my understanding that a School Counselor in Italy must be both a therapist and a community architect.</w:t>
      </w:r>
    </w:p>
    <w:p>
      <w:pPr>
        <w:pStyle w:val="BodyText"/>
      </w:pPr>
      <w:r>
        <w:t xml:space="preserve">I am equally drawn to Rome’s educational philosophy, where learning is not merely transactional but relational. The Italian concept of</w:t>
      </w:r>
      <w:r>
        <w:t xml:space="preserve"> </w:t>
      </w:r>
      <w:r>
        <w:rPr>
          <w:iCs/>
          <w:i/>
        </w:rPr>
        <w:t xml:space="preserve">maestro</w:t>
      </w:r>
      <w:r>
        <w:t xml:space="preserve"> </w:t>
      </w:r>
      <w:r>
        <w:t xml:space="preserve">(teacher as guide) extends to counselors who nurture students’ inner growth while respecting their cultural roots. In my previous role, I witnessed how a simple gesture—a counselor visiting a student’s home in Trastevere to discuss academic challenges—built trust far more effectively than formal counseling sessions alone. This insight fuels my approach: I believe that in Rome, where</w:t>
      </w:r>
      <w:r>
        <w:t xml:space="preserve"> </w:t>
      </w:r>
      <w:r>
        <w:rPr>
          <w:iCs/>
          <w:i/>
        </w:rPr>
        <w:t xml:space="preserve">la vita è una festa</w:t>
      </w:r>
      <w:r>
        <w:t xml:space="preserve"> </w:t>
      </w:r>
      <w:r>
        <w:t xml:space="preserve">(life is a celebration), counseling should honor both joy and struggle without losing sight of the human spirit.</w:t>
      </w:r>
    </w:p>
    <w:p>
      <w:pPr>
        <w:pStyle w:val="BodyText"/>
      </w:pPr>
      <w:r>
        <w:t xml:space="preserve">My professional philosophy centers on three non-negotiables for School Counselors in Italy: cultural attunement, collaborative advocacy, and sustainable hope. I have meticulously prepared to work within Rome’s specific legal and ethical parameters (including GDPR compliance for student data), while respecting the Italian principle of</w:t>
      </w:r>
      <w:r>
        <w:t xml:space="preserve"> </w:t>
      </w:r>
      <w:r>
        <w:rPr>
          <w:iCs/>
          <w:i/>
        </w:rPr>
        <w:t xml:space="preserve">autonomia scolastica</w:t>
      </w:r>
      <w:r>
        <w:t xml:space="preserve">. I am fluent in Italian at C1 level (confirmed by CELI certification) and maintain active connections with Rome-based psychologists through my membership in the Associazione Italiana Psicologi. This network ensures I can swiftly integrate local resources—such as the city’s</w:t>
      </w:r>
      <w:r>
        <w:t xml:space="preserve"> </w:t>
      </w:r>
      <w:r>
        <w:rPr>
          <w:iCs/>
          <w:i/>
        </w:rPr>
        <w:t xml:space="preserve">Centri di Salute Mentale</w:t>
      </w:r>
      <w:r>
        <w:t xml:space="preserve">—when referrals are needed.</w:t>
      </w:r>
    </w:p>
    <w:p>
      <w:pPr>
        <w:pStyle w:val="BodyText"/>
      </w:pPr>
      <w:r>
        <w:t xml:space="preserve">Beyond qualifications, what drives me is Rome’s enduring promise of renewal. As a city that has rebuilt itself through centuries of transformation—from ancient forums to modern universities—I see parallels in the work of a School Counselor: helping students navigate their own transitions with dignity. I am eager to bring my skills to Rome’s schools not as an outsider, but as a committed member of its educational ecosystem, ready to listen in Roman piazzas and classrooms alike.</w:t>
      </w:r>
    </w:p>
    <w:p>
      <w:pPr>
        <w:pStyle w:val="BodyText"/>
      </w:pPr>
      <w:r>
        <w:t xml:space="preserve">In conclusion, I offer more than a resume—I offer a lifelong commitment to the well-being of Rome’s youth. My vision aligns with the city’s spirit: where history informs progress, and every student deserves to thrive in an environment that honors their past while nurturing their future. I am ready to contribute my expertise as a School Counselor within Rome’s schools, ensuring that no young Roman feels invisible in their journey toward self-discovery. This is not merely a career opportunity; it is a calling I have prepared for across continents and cultures.</w:t>
      </w:r>
    </w:p>
    <w:p>
      <w:pPr>
        <w:pStyle w:val="BodyText"/>
      </w:pPr>
      <w:r>
        <w:t xml:space="preserve">— [Your Name], M.Ed., School Counselor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Rome, Italy</dc:title>
  <dc:creator/>
  <dc:language>en</dc:language>
  <cp:keywords/>
  <dcterms:created xsi:type="dcterms:W3CDTF">2025-12-09T18:42:54Z</dcterms:created>
  <dcterms:modified xsi:type="dcterms:W3CDTF">2025-12-09T18:42:54Z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