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0" w:name="X035b434ced412201f2b525a47d9bdf162288cf7"/>
    <w:p>
      <w:pPr>
        <w:pStyle w:val="Heading1"/>
      </w:pPr>
      <w:r>
        <w:t xml:space="preserve">Personal Statement: A Passionate Software Engineer Ready to Contribute to Argentina Córdoba's Technological Future</w:t>
      </w:r>
    </w:p>
    <w:p>
      <w:pPr>
        <w:pStyle w:val="FirstParagraph"/>
      </w:pPr>
      <w:r>
        <w:t xml:space="preserve">From the vibrant university campuses of the University of Córdoba (UNC) to the bustling innovation hubs along Av. Vélez Sársfield, I have long admired how Argentina Córdoba is emerging as a dynamic epicenter for technological advancement in South America. My journey as a Software Engineer has been deeply shaped by this unique environment, and I am now eager to channel my technical expertise, collaborative spirit, and profound respect for Córdoba's growing tech ecosystem into meaningful contributions that support local businesses, startups, and the community itself. This Personal Statement articulates not just my professional qualifications, but my genuine commitment to becoming an integral part of Argentina Córdoba's software development landscape.</w:t>
      </w:r>
    </w:p>
    <w:p>
      <w:pPr>
        <w:pStyle w:val="BodyText"/>
      </w:pPr>
      <w:r>
        <w:t xml:space="preserve">My foundation in computer science was laid at the Universidad Nacional de Córdoba (UNC), where I immersed myself not only in rigorous coursework covering algorithms, data structures, and distributed systems but also in the collaborative culture that defines our city's academic and professional spheres. Learning alongside peers from diverse backgrounds within Argentina Córdoba fostered my appreciation for teamwork and contextual problem-solving – skills absolutely vital when developing software for local markets with specific needs. I didn't just study theory; I actively participated in the university's tech incubator, collaborating on projects aimed at solving practical challenges faced by small businesses across Córdoba province, such as streamlining inventory management for family-owned agri-supply stores in rural areas near Río Cuarto or optimizing booking systems for local tourist attractions like the historic San Alberto Pastor monastery. These experiences taught me that effective software engineering isn't just about writing clean code; it's about deeply understanding the user, the context, and the community you serve – principles I believe are central to success in Argentina Córdoba.</w:t>
      </w:r>
    </w:p>
    <w:p>
      <w:pPr>
        <w:pStyle w:val="BodyText"/>
      </w:pPr>
      <w:r>
        <w:t xml:space="preserve">Professionally, I have honed my skills as a full-stack Software Engineer at several tech-forward companies operating within Argentina, with a strong emphasis on projects that resonate locally. My recent role at a Córdoba-based SaaS startup allowed me to lead the development of a cloud-native platform (built with Python/Django and React) designed specifically for regional logistics providers. This involved close collaboration with stakeholders across different cities in Córdoba, requiring me to navigate complex requirements stemming from local regulations and infrastructure realities. I implemented RESTful APIs that integrated seamlessly with existing provincial transport management systems and developed intuitive dashboards that significantly reduced manual data entry errors for drivers managing routes through the challenging terrain of the Sierras Chicas. This project wasn't just a technical exercise; it was about directly improving efficiency for workers within Argentina Córdoba's economy. I also championed agile methodologies, ensuring daily stand-ups respected local business hours and cultural norms around communication, fostering a productive environment that consistently delivered value to our customers.</w:t>
      </w:r>
    </w:p>
    <w:p>
      <w:pPr>
        <w:pStyle w:val="BodyText"/>
      </w:pPr>
      <w:r>
        <w:t xml:space="preserve">Beyond core technical competencies – including proficiency in modern frameworks (Spring Boot, Node.js), cloud platforms (AWS, Azure), database optimization (PostgreSQL, MongoDB), and DevOps practices (Docker, Kubernetes) – I bring a deep understanding of the specific challenges and opportunities within the Argentine market. I am fluent in Spanish with strong professional communication skills essential for working effectively within local teams and client-facing roles across Argentina Córdoba. Crucially, I understand that building software in this context requires empathy: appreciating budget constraints common among SMEs, recognizing the value placed on personal relationships (relaciones), and being adaptable to the unique rhythms of business operations in a city like Córdoba. I’ve learned from experience that solutions must be sustainable within the local economic and infrastructural framework, not just technically elegant.</w:t>
      </w:r>
    </w:p>
    <w:p>
      <w:pPr>
        <w:pStyle w:val="BodyText"/>
      </w:pPr>
      <w:r>
        <w:t xml:space="preserve">I am particularly drawn to Argentina Córdoba because of its rapidly maturing tech community. The growth of initiatives like the Córdoba Tech Hub, the strong presence of institutions like INAI (Instituto Nacional de Investigación en Informática), and the increasing number of successful local startups create a fertile ground for innovation. I am not merely seeking a job; I am seeking to become part of this evolving ecosystem. I aspire to contribute to projects that address tangible needs within Córdoba – perhaps developing solutions for public health services in underserved neighborhoods, enhancing educational platforms used by schools across the province, or supporting the next wave of agritech startups leveraging Córdoba's agricultural prowess. My goal is to help translate technical potential into real-world impact for communities right here in Argentina.</w:t>
      </w:r>
    </w:p>
    <w:p>
      <w:pPr>
        <w:pStyle w:val="BodyText"/>
      </w:pPr>
      <w:r>
        <w:t xml:space="preserve">My motivation as a Software Engineer stems from a belief that technology should empower people and strengthen communities. The vibrant energy of Córdoba, with its rich cultural heritage and burgeoning technological ambition, perfectly aligns with this vision. I am excited by the prospect of applying my skills to solve problems relevant to Argentina's heartland. I understand that success in this role requires not just coding ability, but cultural intelligence, communication sensitivity within the Argentine business context, and a genuine desire to see Córdoba thrive as a tech destination. I am ready to bring my dedication, technical skills, and unwavering commitment to collaborative problem-solving to your team. I am confident that my background in the heart of Argentina Córdoba's academic and professional sphere positions me uniquely to deliver significant value from day one.</w:t>
      </w:r>
    </w:p>
    <w:p>
      <w:pPr>
        <w:pStyle w:val="BodyText"/>
      </w:pPr>
      <w:r>
        <w:t xml:space="preserve">Thank you for considering my application. I am eager to discuss how my passion for software engineering, deep connection to Argentina Córdoba, and proven ability to build impactful solutions can contribute to your organization's success as we collectively shape the future of technology in our beloved province.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Argentina Córdoba</dc:title>
  <dc:creator/>
  <dc:language>en</dc:language>
  <cp:keywords/>
  <dcterms:created xsi:type="dcterms:W3CDTF">2026-07-13T07:09:04Z</dcterms:created>
  <dcterms:modified xsi:type="dcterms:W3CDTF">2026-07-13T07:09:04Z</dcterms:modified>
</cp:coreProperties>
</file>

<file path=docProps/custom.xml><?xml version="1.0" encoding="utf-8"?>
<Properties xmlns="http://schemas.openxmlformats.org/officeDocument/2006/custom-properties" xmlns:vt="http://schemas.openxmlformats.org/officeDocument/2006/docPropsVTypes"/>
</file>