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c531030fad4ca25205822d267da7bba4cfb29"/>
    <w:p>
      <w:pPr>
        <w:pStyle w:val="Heading1"/>
      </w:pPr>
      <w:r>
        <w:t xml:space="preserve">Personal Statement: Pursuing Excellence as a Software Engineer in Malaysia Kuala Lumpur</w:t>
      </w:r>
    </w:p>
    <w:p>
      <w:pPr>
        <w:pStyle w:val="FirstParagraph"/>
      </w:pPr>
      <w:r>
        <w:t xml:space="preserve">With deep admiration for Malaysia’s rapidly evolving digital landscape and an unwavering commitment to technological innovation, I present this Personal Statement to express my enthusiastic application for a Software Engineer position within Kuala Lumpur’s dynamic tech ecosystem. As a passionate developer with five years of professional experience and a proven ability to deliver scalable, user-centric solutions, I am eager to contribute my skills to Malaysia’s vision of becoming Southeast Asia’s premier digital hub. Kuala Lumpur, with its vibrant startup culture, supportive government initiatives like MDEC (Malaysia Digital Economy Corporation), and thriving tech communities such as the Tech City ecosystem in Bangsar and TTDI, represents the ideal environment for me to grow while making meaningful contributions to local and regional technological advancement.</w:t>
      </w:r>
    </w:p>
    <w:p>
      <w:pPr>
        <w:pStyle w:val="BodyText"/>
      </w:pPr>
      <w:r>
        <w:t xml:space="preserve">Throughout my career, I have specialized in full-stack development using modern JavaScript frameworks (React, Node.js), cloud infrastructure (AWS), and agile methodologies. However, what truly defines my approach as a Software Engineer is my dedication to understanding the unique challenges and opportunities within diverse markets—particularly those in emerging economies like Malaysia. In my previous role at a Singapore-based fintech startup, I led the development of a mobile banking application designed specifically for Southeast Asian users, integrating local payment gateways (Touch 'n Go, FPX) and optimizing for low-bandwidth networks prevalent in many Malaysian regions. This project taught me that technical excellence is inseparable from cultural and contextual intelligence—a principle I will apply immediately upon joining Kuala Lumpur’s tech community.</w:t>
      </w:r>
    </w:p>
    <w:p>
      <w:pPr>
        <w:pStyle w:val="BodyText"/>
      </w:pPr>
      <w:r>
        <w:t xml:space="preserve">Malaysia’s strategic position as a gateway to ASEAN markets makes it an exceptional place to innovate. I have closely followed Malaysia’s national digital transformation initiatives, including the MyDigital Policy and the push for Industry 4.0 adoption across manufacturing, healthcare, and financial services. As a Software Engineer with experience building enterprise SaaS solutions for clients across multiple countries, I understand how to align technical strategy with national priorities. For instance, I developed a supply chain analytics platform that helped Malaysian agro-tech firms reduce logistics costs by 22%—a solution directly relevant to Malaysia’s Smart Nation goals and the government’s focus on leveraging technology for sustainable economic growth in Kuala Lumpur and beyond.</w:t>
      </w:r>
    </w:p>
    <w:p>
      <w:pPr>
        <w:pStyle w:val="BodyText"/>
      </w:pPr>
      <w:r>
        <w:t xml:space="preserve">What excites me most about contributing to Malaysia Kuala Lumpur is the opportunity to work alongside a community that values both technical rigor and social impact. I deeply respect how Malaysian tech culture emphasizes collaboration (reflecting the local concept of *gotong royong*), respect for hierarchy, and long-term relationship building—principles I’ve actively practiced in multicultural teams across Asia. My ability to communicate effectively with stakeholders at all levels, from C-suite executives to junior developers, has been honed through projects where I served as a technical lead for cross-functional teams spanning Malaysia, Indonesia, and Thailand. In Kuala Lumpur specifically, I look forward to engaging with initiatives like the KL Tech Summit and MDEC’s talent development programs to deepen my understanding of local market needs while sharing global best practices.</w:t>
      </w:r>
    </w:p>
    <w:p>
      <w:pPr>
        <w:pStyle w:val="BodyText"/>
      </w:pPr>
      <w:r>
        <w:t xml:space="preserve">Beyond technical skills, I bring a strong commitment to continuous learning—a value that resonates deeply with Malaysia’s vision for a knowledge-driven economy. I recently completed certifications in cloud architecture (AWS Certified Solutions Architect) and data engineering, and I actively participate in Malaysian developer communities like the Kuala Lumpur Java User Group and Women Techmakers KL. These connections have reinforced my belief that innovation thrives through shared knowledge, especially in a city where digital literacy is expanding rapidly among young Malaysians. I am eager to mentor local talent while learning from Malaysia’s rich tech heritage and entrepreneurial spirit.</w:t>
      </w:r>
    </w:p>
    <w:p>
      <w:pPr>
        <w:pStyle w:val="BodyText"/>
      </w:pPr>
      <w:r>
        <w:t xml:space="preserve">My motivation for joining the Kuala Lumpur tech scene extends beyond professional growth. I am drawn to Malaysia’s unique blend of cultural diversity, natural beauty, and forward-looking economic policies—a combination that fosters a supportive environment for both personal well-being and career advancement. Having visited KL multiple times for conferences, I have experienced firsthand its warm hospitality (*salam*) and the energy of neighborhoods like Bangsar, which seamlessly merge modern innovation with Malaysian traditions. I am prepared to immerse myself in this culture, learn Bahasa Melayu basics to communicate effectively with local colleagues, and actively participate in community initiatives that support Malaysia’s digital inclusion goals.</w:t>
      </w:r>
    </w:p>
    <w:p>
      <w:pPr>
        <w:pStyle w:val="BodyText"/>
      </w:pPr>
      <w:r>
        <w:t xml:space="preserve">As a Software Engineer committed to building solutions that are not only technically sound but also socially responsible, I see Kuala Lumpur as the perfect launchpad for my next chapter. I am ready to apply my expertise in scalable system design, cloud migration, and user-focused development to projects that address real challenges faced by Malaysian businesses and communities. Whether it’s optimizing e-government platforms for national service delivery or creating mobile-first applications tailored for Malaysia’s growing digital economy, I am prepared to contribute immediately as a collaborative team member who respects local context while delivering global-standard results.</w:t>
      </w:r>
    </w:p>
    <w:p>
      <w:pPr>
        <w:pStyle w:val="BodyText"/>
      </w:pPr>
      <w:r>
        <w:t xml:space="preserve">In conclusion, this Personal Statement reflects my genuine enthusiasm for becoming part of Malaysia Kuala Lumpur’s tech revolution. My technical background, cultural sensitivity, and alignment with Malaysia’s digital aspirations position me to deliver value from day one. I am not merely seeking a job in Kuala Lumpur—I am seeking a purposeful partnership to build the future of technology in Malaysia. I welcome the opportunity to discuss how my skills as a Software Engineer can support your organization’s mission within this incredible city, and I look forward to contributing meaningfully to Malaysia’s journey as a leader in Southeast Asia’s digital transformation.</w:t>
      </w:r>
    </w:p>
    <w:p>
      <w:pPr>
        <w:pStyle w:val="BodyText"/>
      </w:pPr>
      <w:r>
        <w:t xml:space="preserve">Thank you for considering my application. I am excited about the possibility of joining the vibrant engineering community in Kuala Lumpur and helping shape technology that serves people across Malaysia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Kuala Lumpur</dc:title>
  <dc:creator/>
  <dc:language>en</dc:language>
  <cp:keywords/>
  <dcterms:created xsi:type="dcterms:W3CDTF">2026-07-13T15:06:30Z</dcterms:created>
  <dcterms:modified xsi:type="dcterms:W3CDTF">2026-07-13T15:06:30Z</dcterms:modified>
</cp:coreProperties>
</file>

<file path=docProps/custom.xml><?xml version="1.0" encoding="utf-8"?>
<Properties xmlns="http://schemas.openxmlformats.org/officeDocument/2006/custom-properties" xmlns:vt="http://schemas.openxmlformats.org/officeDocument/2006/docPropsVTypes"/>
</file>