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Islamabad</w:t>
      </w:r>
    </w:p>
    <w:bookmarkStart w:id="20" w:name="Xe7079c9fa4446f6d3e25d65bdc74a7ad98f0b8f"/>
    <w:p>
      <w:pPr>
        <w:pStyle w:val="Heading1"/>
      </w:pPr>
      <w:r>
        <w:t xml:space="preserve">Personal Statement: A Commitment to Innovation in Pakistan Islamabad's Tech Ecosystem</w:t>
      </w:r>
    </w:p>
    <w:p>
      <w:pPr>
        <w:pStyle w:val="FirstParagraph"/>
      </w:pPr>
      <w:r>
        <w:t xml:space="preserve">As a dedicated and forward-thinking Software Engineer, I am writing this Personal Statement to express my profound enthusiasm for contributing to Pakistan's rapidly evolving technology landscape, with a specific focus on Islamabad as the epicenter of innovation. My career trajectory has been meticulously aligned with building scalable solutions that address real-world challenges in emerging markets, making Pakistan Islamabad the ideal environment for me to apply my expertise and grow alongside the nation's digital transformation.</w:t>
      </w:r>
    </w:p>
    <w:p>
      <w:pPr>
        <w:pStyle w:val="BodyText"/>
      </w:pPr>
      <w:r>
        <w:t xml:space="preserve">My academic foundation at Lahore University of Management Sciences (LUMS), where I earned a Bachelor of Science in Software Engineering with honors, provided me with rigorous training in algorithm design, distributed systems, and agile development methodologies. However, it was my internship at a local Islamabad-based fintech startup that crystallized my purpose: to develop technology solutions that resonate with the unique needs of Pakistani users. I collaborated on an app facilitating microloans for small businesses across Punjab and Khyber Pakhtunkhwa, which required deep cultural understanding alongside technical precision. This project underscored how a Software Engineer's work directly impacts economic inclusion—a principle I now carry as my professional compass.</w:t>
      </w:r>
    </w:p>
    <w:p>
      <w:pPr>
        <w:pStyle w:val="BodyText"/>
      </w:pPr>
      <w:r>
        <w:t xml:space="preserve">Throughout my five-year career, I have honed expertise across the full development lifecycle. My technical toolkit includes proficiency in Python, Java, and React for building responsive web applications; cloud architecture on AWS with experience migrating legacy systems to scalable infrastructures; and data-driven problem-solving using SQL and TensorFlow. But beyond code, I prioritize human-centered design—evidenced when I led a team to redesign a government health portal for Islamabad’s rural communities. By conducting user interviews across 15 districts, we reduced form-filling time by 70% and increased accessibility for non-English speakers. This project reinforced my belief that exceptional software engineering isn’t just about functionality—it’s about empowering people.</w:t>
      </w:r>
    </w:p>
    <w:p>
      <w:pPr>
        <w:pStyle w:val="BodyText"/>
      </w:pPr>
      <w:r>
        <w:t xml:space="preserve">What distinguishes my approach as a Software Engineer is my commitment to localizing global best practices for Pakistan Islamabad. While working at Telenor Digital, I adapted AI-driven customer service chatbots for Urdu-speaking users, overcoming challenges like dialect variations and low-bandwidth connectivity. This required collaborating with linguists from Quetta and Peshawar, ensuring the solution respected regional nuances while maintaining technical excellence. Such experiences taught me that technology must evolve *with* communities—it cannot be imported unchanged. As Islamabad emerges as Pakistan’s Silicon Valley with hubs like AI Park and Gavle Tech Park, I am eager to contribute to this ecosystem by bridging international standards with ground-level realities.</w:t>
      </w:r>
    </w:p>
    <w:p>
      <w:pPr>
        <w:pStyle w:val="BodyText"/>
      </w:pPr>
      <w:r>
        <w:t xml:space="preserve">I recognize that Pakistan Islamabad faces unique tech challenges: digital literacy gaps, infrastructure limitations, and the need for context-aware solutions. My Personal Statement is not merely a summary of my skills but a promise to tackle these through engineering excellence. For instance, I recently developed an open-source framework for offline-first mobile applications—critical in regions with inconsistent internet access. This project received endorsement from the Pakistan Software Export Board (PSEB) and has been adopted by three social enterprises serving Islamabad’s low-income neighborhoods. It embodies my philosophy: technology as a tool for equitable growth.</w:t>
      </w:r>
    </w:p>
    <w:p>
      <w:pPr>
        <w:pStyle w:val="BodyText"/>
      </w:pPr>
      <w:r>
        <w:t xml:space="preserve">My motivation to build a career in Pakistan Islamabad stems from both professional conviction and personal roots. Born and raised in Rawalpindi, I witnessed firsthand how technology can transform communities—from schoolchildren accessing online resources via mobile data initiatives to farmers using agritech apps for market pricing. Islamabad’s strategic position as the federal capital offers unparalleled access to policy makers, academic institutions like NUST and COMSATS, and a thriving startup culture. I am not seeking just any Software Engineer role; I seek a platform where my work directly influences national digital strategy.</w:t>
      </w:r>
    </w:p>
    <w:p>
      <w:pPr>
        <w:pStyle w:val="BodyText"/>
      </w:pPr>
      <w:r>
        <w:t xml:space="preserve">What excites me most about Islamabad’s tech scene is its convergence of ambition and opportunity. The government’s Digital Pakistan initiative, coupled with private sector investments in AI and cybersecurity, creates fertile ground for innovation. As a Software Engineer, I am eager to join this movement by developing solutions that support national priorities like e-governance (e.g., streamlining land records via blockchain), healthcare accessibility (building telemedicine platforms for remote areas), or financial inclusion (creating secure payment gateways for the unbanked). These aren’t hypotheticals—they’re challenges I’ve already begun addressing through my volunteer work with Code for Pakistan, where I mentored 50+ students in Islamabad schools on coding fundamentals.</w:t>
      </w:r>
    </w:p>
    <w:p>
      <w:pPr>
        <w:pStyle w:val="BodyText"/>
      </w:pPr>
      <w:r>
        <w:t xml:space="preserve">Looking ahead, my goals as a Software Engineer align seamlessly with Pakistan’s vision. Short-term, I aim to lead the development of an open data platform for Islamabad’s smart city initiatives—integrating traffic management and public safety systems. Long-term, I aspire to establish a tech incubator focused on ethical AI for social good in collaboration with local universities. This isn’t just about career progression; it’s about stewardship. Having grown up in Pakistan Islamabad, I understand that our tech community thrives when we uplift each other—through knowledge sharing, mentorship, and solutions that serve *all* citizens.</w:t>
      </w:r>
    </w:p>
    <w:p>
      <w:pPr>
        <w:pStyle w:val="BodyText"/>
      </w:pPr>
      <w:r>
        <w:t xml:space="preserve">In conclusion, this Personal Statement reflects my unwavering dedication to advancing the software engineering profession within Pakistan Islamabad’s dynamic environment. I bring not only technical mastery but also a deep-seated understanding of our nation’s cultural fabric and technological aspirations. I am ready to contribute my skills to organizations driving Pakistan’s digital future—where innovation is measured in lives improved, not just lines of code written. As we stand at the threshold of a tech-enabled Pakistan, I am eager to be part of the team shaping Islamabad into a global benchmark for inclusive technological progress.</w:t>
      </w:r>
    </w:p>
    <w:p>
      <w:pPr>
        <w:pStyle w:val="BodyText"/>
      </w:pPr>
      <w:r>
        <w:t xml:space="preserve">Thank you for considering my application. I welcome the opportunity to discuss how my vision as a Software Engineer can support your organization’s mission in Pakistan Islamabad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Islamabad</dc:title>
  <dc:creator/>
  <dc:language>en</dc:language>
  <cp:keywords/>
  <dcterms:created xsi:type="dcterms:W3CDTF">2026-07-14T06:27:12Z</dcterms:created>
  <dcterms:modified xsi:type="dcterms:W3CDTF">2026-07-14T06:27:12Z</dcterms:modified>
</cp:coreProperties>
</file>

<file path=docProps/custom.xml><?xml version="1.0" encoding="utf-8"?>
<Properties xmlns="http://schemas.openxmlformats.org/officeDocument/2006/custom-properties" xmlns:vt="http://schemas.openxmlformats.org/officeDocument/2006/docPropsVTypes"/>
</file>