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Software</w:t>
      </w:r>
      <w:r>
        <w:t xml:space="preserve"> </w:t>
      </w:r>
      <w:r>
        <w:t xml:space="preserve">Engineer</w:t>
      </w:r>
      <w:r>
        <w:t xml:space="preserve"> </w:t>
      </w:r>
      <w:r>
        <w:t xml:space="preserve">for</w:t>
      </w:r>
      <w:r>
        <w:t xml:space="preserve"> </w:t>
      </w:r>
      <w:r>
        <w:t xml:space="preserve">Jeddah,</w:t>
      </w:r>
      <w:r>
        <w:t xml:space="preserve"> </w:t>
      </w:r>
      <w:r>
        <w:t xml:space="preserve">Saudi</w:t>
      </w:r>
      <w:r>
        <w:t xml:space="preserve"> </w:t>
      </w:r>
      <w:r>
        <w:t xml:space="preserve">Arabia</w:t>
      </w:r>
    </w:p>
    <w:bookmarkStart w:id="20" w:name="Xf31f71dad8a4b40ecf423c9ee6c2d5ff9712b6b"/>
    <w:p>
      <w:pPr>
        <w:pStyle w:val="Heading1"/>
      </w:pPr>
      <w:r>
        <w:t xml:space="preserve">Personal Statement: Driving Innovation as a Software Engineer in Jeddah, Saudi Arabia</w:t>
      </w:r>
    </w:p>
    <w:p>
      <w:pPr>
        <w:pStyle w:val="FirstParagraph"/>
      </w:pPr>
      <w:r>
        <w:t xml:space="preserve">As a dedicated and forward-thinking Software Engineer with over five years of experience in developing scalable digital solutions, I am writing to express my profound enthusiasm for contributing to Saudi Arabia's transformative journey through technology—specifically from the dynamic hub of Jeddah. My career has been defined by a commitment to creating impactful software that aligns with both global best practices and the unique cultural and economic vision of Saudi Arabia. It is with deep respect for the Kingdom’s Vision 2030 initiative that I seek to apply my technical expertise within Jeddah’s thriving technology ecosystem, where innovation meets tradition in a rapidly modernizing landscape.</w:t>
      </w:r>
    </w:p>
    <w:p>
      <w:pPr>
        <w:pStyle w:val="BodyText"/>
      </w:pPr>
      <w:r>
        <w:t xml:space="preserve">My professional journey began during my Computer Science studies at King Abdulaziz University in Jeddah, where I immersed myself in the local technological context while mastering core engineering principles. This foundational experience was pivotal; it taught me to design solutions that respect Saudi cultural nuances—such as data privacy norms aligned with Islamic values and user interfaces sensitive to regional preferences. For instance, while developing a mobile health application for a Riyadh-based healthcare provider, I collaborated closely with local stakeholders to integrate features supporting family-based care models prevalent in Saudi society. This project underscored my ability to bridge technical execution with deep cultural understanding—a skill I now consider indispensable when working within Saudi Arabia.</w:t>
      </w:r>
    </w:p>
    <w:p>
      <w:pPr>
        <w:pStyle w:val="BodyText"/>
      </w:pPr>
      <w:r>
        <w:t xml:space="preserve">Professionally, I have honed my expertise across full-stack development, cloud infrastructure (AWS and Azure), and AI-driven solutions. In my most recent role at a leading Dubai tech firm, I led the development of a supply chain optimization platform adopted by major Saudi logistics companies. This project required navigating complex GCC regulatory frameworks while delivering real-time analytics that reduced operational costs by 30%. Crucially, I ensured all data handling practices adhered to Saudi Arabia’s Personal Data Protection Law (PDPL), demonstrating my commitment to legal and ethical compliance in the Kingdom’s digital space. Such experiences have equipped me with a nuanced perspective on how technology must serve local needs—not merely replicate global templates.</w:t>
      </w:r>
    </w:p>
    <w:p>
      <w:pPr>
        <w:pStyle w:val="BodyText"/>
      </w:pPr>
      <w:r>
        <w:t xml:space="preserve">Jeddah, as the economic gateway of Saudi Arabia, represents an ideal environment for my professional aspirations. The city’s strategic positioning—boasting world-class infrastructure like the Jeddah Economic City and proximity to mega-projects such as NEOM and The Red Sea Project—creates unparalleled opportunities for Software Engineers to contribute to national transformation. I am particularly inspired by Jeddah’s emerging tech ecosystem, including initiatives like TechWadi and the Jeddah Innovation Hub, which foster startups focused on fintech, smart cities, and AI. I envision joining a forward-looking organization in Jeddah where I can apply my skills to projects that advance Vision 2030 goals: enhancing digital governance for citizens through platforms like Mawid or supporting Saudi Arabia’s ambition to become a global tech leader.</w:t>
      </w:r>
    </w:p>
    <w:p>
      <w:pPr>
        <w:pStyle w:val="BodyText"/>
      </w:pPr>
      <w:r>
        <w:t xml:space="preserve">What sets me apart is not just my technical proficiency but my dedication to building solutions that empower communities. In a previous project, I developed an Arabic-language e-learning platform for female entrepreneurs in Jeddah’s SME sector—a venture that directly supported Saudi Arabia’s gender-inclusion targets under Vision 2030. The platform, adopted by over 15,000 users within six months, reinforced my belief that technology should be accessible and culturally resonant. This experience taught me the profound impact of localized software engineering in Saudi Arabia: it’s not merely about code—it’s about fostering inclusion and enabling human potential within our communities.</w:t>
      </w:r>
    </w:p>
    <w:p>
      <w:pPr>
        <w:pStyle w:val="BodyText"/>
      </w:pPr>
      <w:r>
        <w:t xml:space="preserve">Moreover, I am deeply committed to continuous growth within the Saudi tech landscape. I actively participate in local events like Jeddah Tech Fest and follow developments from institutions such as the National Center for Artificial Intelligence (NCAI). My recent certification in Ethical AI Governance from King Abdullah University of Science and Technology (KAUST) further reflects my dedication to ensuring technology serves society responsibly—a principle central to Saudi Arabia’s digital strategy. I understand that as a Software Engineer in Jeddah, my role extends beyond writing clean code; it involves contributing to the Kingdom’s narrative of innovation with integrity.</w:t>
      </w:r>
    </w:p>
    <w:p>
      <w:pPr>
        <w:pStyle w:val="BodyText"/>
      </w:pPr>
      <w:r>
        <w:t xml:space="preserve">My motivation for seeking opportunities in Jeddah stems from its unique convergence of tradition and progress. Here, where historic Al-Balad district meets cutting-edge infrastructure, I see a microcosm of Saudi Arabia’s future—one where technology elevates heritage rather than erases it. I am eager to bring my skills in cloud-native development and agile project management to Jeddah-based organizations that prioritize sustainable innovation. Whether building scalable fintech solutions for the Saudi banking sector or contributing to smart city initiatives in the heart of Jeddah, I am prepared to deliver value from day one.</w:t>
      </w:r>
    </w:p>
    <w:p>
      <w:pPr>
        <w:pStyle w:val="BodyText"/>
      </w:pPr>
      <w:r>
        <w:t xml:space="preserve">In closing, my vision as a Software Engineer aligns perfectly with Saudi Arabia’s ambitious digital transformation. I am not merely seeking a job; I seek to become an active architect of Jeddah’s technological future—a contributor to the Kingdom’s journey toward becoming a global innovation leader. With my technical expertise, cultural fluency, and unwavering commitment to Vision 2030, I am confident in my ability to make meaningful contributions from within Jeddah’s vibrant tech community. I look forward to discussing how my skills can support your organization’s goals and help shape the next chapter of Saudi Arabia’s digital success story.</w:t>
      </w:r>
    </w:p>
    <w:p>
      <w:pPr>
        <w:pStyle w:val="BodyText"/>
      </w:pPr>
      <w:r>
        <w:t xml:space="preserve">Thank you for considering my application. I am eager to bring my passion for software engineering, deep respect for Saudi culture, and dedication to Vision 2030 to the dynamic environment of Jeddah.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Software Engineer for Jeddah, Saudi Arabia</dc:title>
  <dc:creator/>
  <dc:language>en</dc:language>
  <cp:keywords/>
  <dcterms:created xsi:type="dcterms:W3CDTF">2026-03-04T04:02:31Z</dcterms:created>
  <dcterms:modified xsi:type="dcterms:W3CDTF">2026-03-04T04:02:31Z</dcterms:modified>
</cp:coreProperties>
</file>

<file path=docProps/custom.xml><?xml version="1.0" encoding="utf-8"?>
<Properties xmlns="http://schemas.openxmlformats.org/officeDocument/2006/custom-properties" xmlns:vt="http://schemas.openxmlformats.org/officeDocument/2006/docPropsVTypes"/>
</file>