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Xda680c7b531359039e6d2097300a159aa3c60be"/>
    <w:p>
      <w:pPr>
        <w:pStyle w:val="Heading1"/>
      </w:pPr>
      <w:r>
        <w:t xml:space="preserve">Personal Statement for Software Engineer Position in Turkey Ankara</w:t>
      </w:r>
    </w:p>
    <w:p>
      <w:pPr>
        <w:pStyle w:val="FirstParagraph"/>
      </w:pPr>
      <w:r>
        <w:t xml:space="preserve">As a dedicated and innovative Software Engineer with five years of professional experience, I am writing this Personal Statement to express my enthusiastic interest in contributing to the dynamic technology landscape of Turkey Ankara. This statement outlines my technical expertise, passion for software development, and deep commitment to becoming an integral part of Ankara's burgeoning tech ecosystem—a city that has rapidly emerged as Turkey's premier hub for digital innovation.</w:t>
      </w:r>
    </w:p>
    <w:p>
      <w:pPr>
        <w:pStyle w:val="BodyText"/>
      </w:pPr>
      <w:r>
        <w:t xml:space="preserve">My journey as a Software Engineer began during my Computer Engineering studies at Middle East Technical University (METU) in Ankara. Immersed in the vibrant academic environment surrounded by like-minded peers and industry leaders, I developed a profound appreciation for how technology can solve complex societal challenges. This foundation was further strengthened through internships at leading Turkish tech firms in the city, where I witnessed firsthand Ankara's unique blend of traditional Turkish culture and cutting-edge technological advancement. It was during these formative experiences that I realized my true calling: to build software solutions that not only meet technical excellence but also resonate with the cultural context of Turkey.</w:t>
      </w:r>
    </w:p>
    <w:p>
      <w:pPr>
        <w:pStyle w:val="BodyText"/>
      </w:pPr>
      <w:r>
        <w:t xml:space="preserve">What sets me apart as a Software Engineer is my deliberate focus on creating localized digital experiences. In a recent project for a Turkish e-commerce startup based in Ankara, I led the development of an AI-powered recommendation engine that incorporated Turkish language nuances and regional consumer behavior patterns. This solution increased customer engagement by 42% within six months—a testament to how understanding local context elevates technical implementation.</w:t>
      </w:r>
    </w:p>
    <w:p>
      <w:pPr>
        <w:pStyle w:val="BodyText"/>
      </w:pPr>
      <w:r>
        <w:t xml:space="preserve">Throughout my career, I've honed a versatile technical skillset spanning the entire software development lifecycle. My core competencies include full-stack development with Python/Django and JavaScript/React frameworks, cloud infrastructure on AWS and Azure, and data engineering using SQL and NoSQL databases. However, what truly defines me as a Software Engineer is my commitment to continuous learning within Turkey's evolving tech landscape. I actively participate in Ankara's thriving developer community through monthly meetups at the</w:t>
      </w:r>
      <w:r>
        <w:t xml:space="preserve"> </w:t>
      </w:r>
      <w:r>
        <w:rPr>
          <w:iCs/>
          <w:i/>
        </w:rPr>
        <w:t xml:space="preserve">Turkcell Innovation Center</w:t>
      </w:r>
      <w:r>
        <w:t xml:space="preserve"> </w:t>
      </w:r>
      <w:r>
        <w:t xml:space="preserve">and contribute to open-source projects hosted on GitHub that support Turkish language processing—a priority for many local startups.</w:t>
      </w:r>
    </w:p>
    <w:p>
      <w:pPr>
        <w:pStyle w:val="BodyText"/>
      </w:pPr>
      <w:r>
        <w:t xml:space="preserve">I am particularly drawn to Ankara because of its unique position as Turkey's technology capital. Unlike Istanbul's more commercialized tech scene, Ankara offers a fertile ground for engineering excellence with its concentration of government-backed innovation initiatives like the</w:t>
      </w:r>
      <w:r>
        <w:t xml:space="preserve"> </w:t>
      </w:r>
      <w:r>
        <w:rPr>
          <w:iCs/>
          <w:i/>
        </w:rPr>
        <w:t xml:space="preserve">Ankara Technology Development Zone</w:t>
      </w:r>
      <w:r>
        <w:t xml:space="preserve"> </w:t>
      </w:r>
      <w:r>
        <w:t xml:space="preserve">and the presence of leading universities including Hacettepe University and TOBB ETU. The city's strategic location between Europe and Asia also creates a perfect environment for international collaboration—a factor that excites me as I aim to build solutions with both local relevance and global scalability.</w:t>
      </w:r>
    </w:p>
    <w:p>
      <w:pPr>
        <w:pStyle w:val="BodyText"/>
      </w:pPr>
      <w:r>
        <w:t xml:space="preserve">My most significant professional achievement came while working with a fintech company in Ankara's Kızılay district. I spearheaded the migration of a legacy banking system to a microservices architecture, reducing processing times by 68% while ensuring full compliance with Turkey's Central Bank regulations. This project required meticulous collaboration with Turkish financial stakeholders to balance technical innovation with local regulatory requirements—a skill I believe is invaluable for any Software Engineer operating in Turkey Ankara.</w:t>
      </w:r>
    </w:p>
    <w:p>
      <w:pPr>
        <w:pStyle w:val="BodyText"/>
      </w:pPr>
      <w:r>
        <w:t xml:space="preserve">What truly excites me about contributing to Turkey Ankara's tech community is the opportunity to bridge global software engineering practices with Turkish cultural values. In my previous role, I implemented a team-building initiative where we conducted weekly "Tech &amp; Tea" sessions focused on both technical topics and Turkish hospitality traditions—recognizing that innovation thrives in environments where people feel respected and connected. This approach directly addresses the cultural nuances I've observed in successful Turkish tech teams: a strong emphasis on mentorship, collective problem-solving, and community engagement.</w:t>
      </w:r>
    </w:p>
    <w:p>
      <w:pPr>
        <w:pStyle w:val="BodyText"/>
      </w:pPr>
      <w:r>
        <w:t xml:space="preserve">My personal commitment to Turkey's digital future extends beyond professional work. I volunteer regularly at</w:t>
      </w:r>
      <w:r>
        <w:t xml:space="preserve"> </w:t>
      </w:r>
      <w:r>
        <w:rPr>
          <w:iCs/>
          <w:i/>
        </w:rPr>
        <w:t xml:space="preserve">Kodluyoruz</w:t>
      </w:r>
      <w:r>
        <w:t xml:space="preserve">, Ankara's prominent coding education initiative that provides free programming courses to underprivileged youth across Turkey. By sharing my expertise with the next generation of Turkish developers, I aim to strengthen the very foundation of our nation's technological growth—a mission that aligns perfectly with Ankara's vision as Turkey's innovation capital.</w:t>
      </w:r>
    </w:p>
    <w:p>
      <w:pPr>
        <w:pStyle w:val="BodyText"/>
      </w:pPr>
      <w:r>
        <w:t xml:space="preserve">As a Software Engineer, I've come to understand that technical proficiency alone is insufficient in today's interconnected world. Success requires cultural intelligence, ethical responsibility, and a genuine passion for the communities we serve. Ankara represents the ideal convergence of these elements: a city where technological advancement meets rich heritage, where global standards meet Turkish pragmatism. The opportunity to contribute my skills to this ecosystem—whether through developing mobile applications for Turkish SMEs or building cloud infrastructure supporting national digital transformation initiatives—would be a profound honor.</w:t>
      </w:r>
    </w:p>
    <w:p>
      <w:pPr>
        <w:pStyle w:val="BodyText"/>
      </w:pPr>
      <w:r>
        <w:t xml:space="preserve">What makes me the right candidate for your Software Engineer position is my proven ability to deliver complex solutions within Turkey's specific technical and cultural context. I've consistently demonstrated this through projects like developing a real-time translation API for Turkish government services that achieved 98% accuracy rates—solving a critical need while respecting linguistic nuances. My approach always begins with understanding local needs, then applying global best practices to create truly impactful technology.</w:t>
      </w:r>
    </w:p>
    <w:p>
      <w:pPr>
        <w:pStyle w:val="BodyText"/>
      </w:pPr>
      <w:r>
        <w:t xml:space="preserve">My career trajectory has been purposefully aligned with Turkey's digital ambitions. I've monitored the growth of Ankara's tech ecosystem from its early stages through to its current status as a recognized innovation hub. The city's strategic investments in 5G infrastructure, AI research centers at Bilkent University, and government digital transformation programs have created an unparalleled environment for software engineers who want to build meaningful technology with local impact.</w:t>
      </w:r>
    </w:p>
    <w:p>
      <w:pPr>
        <w:pStyle w:val="BodyText"/>
      </w:pPr>
      <w:r>
        <w:t xml:space="preserve">As I prepare for this next chapter in Turkey Ankara, I bring not just technical skills but a deep understanding of how technology can serve Turkish society. I am eager to contribute my expertise in scalable architecture and ethical AI development while learning from Ankara's exceptional pool of engineering talent. My ultimate goal is to help shape the future of Turkey's software industry—one where innovation respects cultural identity while embracing global standards.</w:t>
      </w:r>
    </w:p>
    <w:p>
      <w:pPr>
        <w:pStyle w:val="BodyText"/>
      </w:pPr>
      <w:r>
        <w:t xml:space="preserve">In conclusion, this Personal Statement represents more than an application—it embodies my commitment to becoming a lifelong contributor to Turkey Ankara's technology renaissance. I am confident that my technical capabilities, cultural understanding, and passion for Turkey's digital growth position me to deliver exceptional value as your next Software Engineer. I welcome the opportunity to discuss how my vision aligns with your organization's mission in this dynamic Turkish city.</w:t>
      </w:r>
    </w:p>
    <w:p>
      <w:pPr>
        <w:pStyle w:val="BodyText"/>
      </w:pPr>
      <w:r>
        <w:t xml:space="preserve">Thank you for considering my application. I look forward to contributing to Ankara's technological evolution as a dedicated and innovative 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dc:title>
  <dc:creator/>
  <dc:language>en</dc:language>
  <cp:keywords/>
  <dcterms:created xsi:type="dcterms:W3CDTF">2026-06-17T00:48:37Z</dcterms:created>
  <dcterms:modified xsi:type="dcterms:W3CDTF">2026-06-17T00:48:37Z</dcterms:modified>
</cp:coreProperties>
</file>

<file path=docProps/custom.xml><?xml version="1.0" encoding="utf-8"?>
<Properties xmlns="http://schemas.openxmlformats.org/officeDocument/2006/custom-properties" xmlns:vt="http://schemas.openxmlformats.org/officeDocument/2006/docPropsVTypes"/>
</file>