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X7eb850621fc06a71c170331849c1d13f3af4ac0"/>
    <w:p>
      <w:pPr>
        <w:pStyle w:val="Heading1"/>
      </w:pPr>
      <w:r>
        <w:t xml:space="preserve">Personal Statement for Software Engineer Position</w:t>
      </w:r>
    </w:p>
    <w:p>
      <w:pPr>
        <w:pStyle w:val="FirstParagraph"/>
      </w:pPr>
      <w:r>
        <w:t xml:space="preserve">As a dedicated and innovative Software Engineer with five years of professional experience, I am excited to present this Personal Statement outlining my commitment to advancing technology solutions within the dynamic ecosystem of United States Chicago. My journey in software development has been defined by a relentless pursuit of excellence, collaborative problem-solving, and an unwavering passion for creating systems that transform how people interact with technology—principles that align perfectly with Chicago's thriving tech landscape.</w:t>
      </w:r>
    </w:p>
    <w:p>
      <w:pPr>
        <w:pStyle w:val="BodyText"/>
      </w:pPr>
      <w:r>
        <w:t xml:space="preserve">My technical foundation was forged at the University of Illinois at Urbana-Champaign, where I earned a Bachelor of Science in Computer Science with honors. During my studies, I immersed myself in full-stack development projects that ranged from AI-driven healthcare analytics to real-time financial trading platforms. One pivotal experience involved leading a team of four students to develop a predictive maintenance application for industrial machinery—a project that required integrating IoT sensors with cloud infrastructure on AWS and implementing machine learning models using Python and TensorFlow. This initiative not only won our department's 'Innovation Showcase' award but also taught me the critical importance of user-centric design in engineering solutions.</w:t>
      </w:r>
    </w:p>
    <w:p>
      <w:pPr>
        <w:pStyle w:val="BodyText"/>
      </w:pPr>
      <w:r>
        <w:t xml:space="preserve">Since graduating, I've honed my skills at TechNexus Solutions in Chicago, where I've served as a Software Engineer for the past three years. My current role focuses on building scalable microservices for a major fintech client, handling over 2 million daily transactions across our platform. I spearheaded the migration of legacy monolithic systems to containerized services using Docker and Kubernetes, reducing system latency by 40% while improving deployment frequency from monthly to daily cycles. This project demanded rigorous collaboration with product managers and DevOps engineers—a testament to my belief that exceptional software emerges from cross-functional synergy.</w:t>
      </w:r>
    </w:p>
    <w:p>
      <w:pPr>
        <w:pStyle w:val="BodyText"/>
      </w:pPr>
      <w:r>
        <w:t xml:space="preserve">What particularly excites me about contributing as a Software Engineer in United States Chicago is the city's unique convergence of technological ambition and community impact. Unlike Silicon Valley's singular focus on scale, Chicago offers the opportunity to build solutions with tangible local resonance—from optimizing public transportation through real-time data platforms at the CTA to developing educational tools for CPS schools via nonprofit partnerships like TechWise. I've actively engaged with Chicago's tech community through volunteer work: mentoring high school students in Code.org workshops and contributing to open-source projects hosted by Chicago Tech Meetup. These experiences have deepened my appreciation for how software can serve human needs beyond profit margins.</w:t>
      </w:r>
    </w:p>
    <w:p>
      <w:pPr>
        <w:pStyle w:val="BodyText"/>
      </w:pPr>
      <w:r>
        <w:t xml:space="preserve">My technical toolkit is continuously evolving to meet industry demands. I've mastered the modern stack including React for frontend interfaces, Node.js for backend services, and PostgreSQL/Redis for data management. Recently, I completed a certification in cloud architecture (AWS Certified Solutions Architect) to better design resilient systems that align with Chicago's growing emphasis on sustainable tech infrastructure. In my current role, I implemented a CI/CD pipeline using Jenkins and GitHub Actions that slashed bug resolution time by 65%, demonstrating my commitment to operational excellence. Yet beyond technical proficiency, I prioritize ethical engineering—advocating for inclusive design practices and accessibility standards in every project.</w:t>
      </w:r>
    </w:p>
    <w:p>
      <w:pPr>
        <w:pStyle w:val="BodyText"/>
      </w:pPr>
      <w:r>
        <w:t xml:space="preserve">I am particularly drawn to Chicago's collaborative spirit among tech companies like Groupon, Indeed, and startups within the 1871 incubator. The city's "Tech Talent Pipeline" initiative exemplifies how United States Chicago is strategically investing in local talent—something I'm eager to contribute to through knowledge-sharing. My recent project developing a mental health resource navigator for a Chicago-based nonprofit (using React Native for mobile accessibility) was born from observing community needs during my volunteer work. This experience reinforced that impactful engineering requires listening first, then building.</w:t>
      </w:r>
    </w:p>
    <w:p>
      <w:pPr>
        <w:pStyle w:val="BodyText"/>
      </w:pPr>
      <w:r>
        <w:t xml:space="preserve">Looking ahead, I envision my career as a Software Engineer evolving toward architecting AI solutions that address urban challenges—from energy-efficient smart grid management to predictive policing tools that reduce bias through transparent algorithms. Chicago's commitment to becoming a "smart city" provides the perfect arena for this vision. I've already begun exploring these opportunities by contributing to the City of Chicago's Open Data Portal, where I helped optimize public transit data APIs used by 15+ third-party applications.</w:t>
      </w:r>
    </w:p>
    <w:p>
      <w:pPr>
        <w:pStyle w:val="BodyText"/>
      </w:pPr>
      <w:r>
        <w:t xml:space="preserve">What distinguishes my approach is my belief that engineering excellence must be paired with community engagement. In United States Chicago, I've witnessed how technology can either deepen societal divides or bridge them—my work always seeks the latter. When leading a hackathon at The Launchpad, I designed a voting accessibility tool for elderly residents that later received city funding. This embodies my philosophy: software should empower the people it serves.</w:t>
      </w:r>
    </w:p>
    <w:p>
      <w:pPr>
        <w:pStyle w:val="BodyText"/>
      </w:pPr>
      <w:r>
        <w:t xml:space="preserve">My Personal Statement isn't merely an application—it's a promise. A promise to bring meticulous technical craftsmanship, ethical awareness, and Chicagoan community values to every line of code I write. I am ready to contribute my skills in scalable system design, collaborative problem-solving, and user-focused development to Chicago's tech ecosystem. As a Software Engineer committed to building not just systems but solutions that elevate communities, I'm eager to join the next generation of innovators shaping the future of United States Chicago.</w:t>
      </w:r>
    </w:p>
    <w:p>
      <w:pPr>
        <w:pStyle w:val="BodyText"/>
      </w:pPr>
      <w:r>
        <w:t xml:space="preserve">"Innovation thrives where technology meets humanity—and in Chicago, we build both."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United States Chicago</dc:title>
  <dc:creator/>
  <dc:language>en</dc:language>
  <cp:keywords/>
  <dcterms:created xsi:type="dcterms:W3CDTF">2026-07-13T16:13:17Z</dcterms:created>
  <dcterms:modified xsi:type="dcterms:W3CDTF">2026-07-13T16:13:17Z</dcterms:modified>
</cp:coreProperties>
</file>

<file path=docProps/custom.xml><?xml version="1.0" encoding="utf-8"?>
<Properties xmlns="http://schemas.openxmlformats.org/officeDocument/2006/custom-properties" xmlns:vt="http://schemas.openxmlformats.org/officeDocument/2006/docPropsVTypes"/>
</file>