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p>
    <w:bookmarkStart w:id="20" w:name="X7eb850621fc06a71c170331849c1d13f3af4ac0"/>
    <w:p>
      <w:pPr>
        <w:pStyle w:val="Heading1"/>
      </w:pPr>
      <w:r>
        <w:t xml:space="preserve">Personal Statement for Software Engineer Position</w:t>
      </w:r>
    </w:p>
    <w:p>
      <w:pPr>
        <w:pStyle w:val="FirstParagraph"/>
      </w:pPr>
      <w:r>
        <w:t xml:space="preserve">As I prepare this Personal Statement to apply for a Software Engineer position in the dynamic tech landscape of United States Houston, I reflect on my journey as a dedicated technologist passionate about building solutions that drive meaningful impact. My professional path has been defined by a relentless pursuit of innovation, technical excellence, and the desire to contribute to communities where technology transforms industries. Houston—where energy giants meet burgeoning startups in an ecosystem ripe for disruption—resonates deeply with my career aspirations and values.</w:t>
      </w:r>
    </w:p>
    <w:p>
      <w:pPr>
        <w:pStyle w:val="BodyText"/>
      </w:pPr>
      <w:r>
        <w:t xml:space="preserve">My fascination with software engineering began during my undergraduate studies in Computer Science at the University of Texas at Austin, where I immersed myself in full-stack development, algorithm design, and collaborative project work. I designed a real-time energy consumption analytics platform for campus facilities—using Python, React, and AWS—that reduced waste by 18% across three buildings. This project crystallized my understanding that software is not merely code but the engine of tangible progress. Since then, I’ve refined this philosophy through roles at tech-forward organizations in Austin and San Francisco, developing scalable systems for healthcare analytics and financial SaaS platforms. My technical toolkit includes expertise in Java, JavaScript (Node.js/React), cloud architecture (AWS/Azure), and data engineering with SQL/NoSQL databases—skills I’ve applied to ship products serving over 500k users.</w:t>
      </w:r>
    </w:p>
    <w:p>
      <w:pPr>
        <w:pStyle w:val="BodyText"/>
      </w:pPr>
      <w:r>
        <w:t xml:space="preserve">What truly excites me, however, is how Houston’s unique economic ecosystem amplifies the role of a Software Engineer. As the world’s energy capital and a rising hub for healthcare innovation, Houston demands software that bridges complex physical systems with digital intelligence. I’ve long admired how companies like Chevron and Memorial Hermann Hospital leverage technology to solve problems at scale—whether optimizing oilfield operations or creating AI-driven patient care solutions. My recent work on an IoT-based predictive maintenance system for industrial machinery aligns precisely with this mission: by analyzing sensor data streams in real time, the platform reduced equipment downtime by 32% for a major manufacturer. In Houston, I envision applying this experience to accelerate the city’s transition toward sustainable energy infrastructure and smart-city initiatives—where software engineers are pivotal architects of tomorrow.</w:t>
      </w:r>
    </w:p>
    <w:p>
      <w:pPr>
        <w:pStyle w:val="BodyText"/>
      </w:pPr>
      <w:r>
        <w:t xml:space="preserve">Beyond technical execution, I thrive in collaborative environments that prioritize empathy and user-centric design. At my last position, I led a cross-functional team to rebuild a legacy healthcare application from the ground up, conducting extensive stakeholder interviews with nurses and administrators to ensure the solution addressed actual workflow pain points. This approach not only accelerated deployment by 40% but also earned commendation from end-users—proof that technology must serve people first. In Houston’s diverse, fast-paced market, I recognize that building inclusive software requires listening deeply to communities across energy, healthcare, and civic sectors. My commitment to mentoring junior engineers through code reviews and knowledge-sharing sessions further reflects my belief in collective growth—a value I hope to bring to your team.</w:t>
      </w:r>
    </w:p>
    <w:p>
      <w:pPr>
        <w:pStyle w:val="BodyText"/>
      </w:pPr>
      <w:r>
        <w:t xml:space="preserve">The United States Houston community embodies the spirit of innovation I seek. Its blend of global industry leaders, entrepreneurial energy, and cultural vibrancy creates a fertile ground for software engineers who want their work to matter beyond the screen. I’m inspired by Houston’s initiatives like</w:t>
      </w:r>
      <w:r>
        <w:t xml:space="preserve"> </w:t>
      </w:r>
      <w:r>
        <w:rPr>
          <w:iCs/>
          <w:i/>
        </w:rPr>
        <w:t xml:space="preserve">Startup Week</w:t>
      </w:r>
      <w:r>
        <w:t xml:space="preserve"> </w:t>
      </w:r>
      <w:r>
        <w:t xml:space="preserve">and</w:t>
      </w:r>
      <w:r>
        <w:t xml:space="preserve"> </w:t>
      </w:r>
      <w:r>
        <w:rPr>
          <w:iCs/>
          <w:i/>
        </w:rPr>
        <w:t xml:space="preserve">Houston Technology Center</w:t>
      </w:r>
      <w:r>
        <w:t xml:space="preserve">, which showcase how technology fuels economic resilience. As a Software Engineer in this ecosystem, I aim to contribute not just to product development but to fostering local talent through partnerships with institutions like Rice University and the Houston Innovation District. When I consider relocating here, it’s not merely about geography—it’s about joining a movement where software engineers actively shape regional progress.</w:t>
      </w:r>
    </w:p>
    <w:p>
      <w:pPr>
        <w:pStyle w:val="BodyText"/>
      </w:pPr>
      <w:r>
        <w:t xml:space="preserve">My professional ethos centers on continuous learning and ethical responsibility—principles that guide me in navigating today’s complex tech landscape. I’ve dedicated time to studying AI ethics frameworks and contributed to open-source projects focused on data privacy compliance (GDPR/CCPA). In a city where technology impacts millions—from oil rig operations to hospital diagnostics—I believe these considerations are non-negotiable. As the United States Houston tech scene evolves, I’m eager to champion solutions that prioritize human dignity alongside performance metrics.</w:t>
      </w:r>
    </w:p>
    <w:p>
      <w:pPr>
        <w:pStyle w:val="BodyText"/>
      </w:pPr>
      <w:r>
        <w:t xml:space="preserve">Why Houston specifically? Because it’s where I see the most compelling convergence of challenges and opportunities for a Software Engineer. The energy transition demands intelligent software for grid optimization and renewable integration; healthcare innovation requires robust data platforms to unlock personalized medicine; and urban growth needs smart infrastructure to improve quality of life. My experience in building scalable, maintainable systems positions me to tackle these intersections head-on. I’ve already begun engaging with Houston’s tech community through virtual meetups hosted by</w:t>
      </w:r>
      <w:r>
        <w:t xml:space="preserve"> </w:t>
      </w:r>
      <w:r>
        <w:rPr>
          <w:iCs/>
          <w:i/>
        </w:rPr>
        <w:t xml:space="preserve">Code for Houston</w:t>
      </w:r>
      <w:r>
        <w:t xml:space="preserve">, where I discussed cloud migration strategies for nonprofit organizations—a testament to my commitment to local impact.</w:t>
      </w:r>
    </w:p>
    <w:p>
      <w:pPr>
        <w:pStyle w:val="BodyText"/>
      </w:pPr>
      <w:r>
        <w:t xml:space="preserve">This Personal Statement is more than an application—it’s a declaration of intent. I’m ready to bring my technical skills, collaborative spirit, and unwavering focus on real-world impact to your team in United States Houston. I envision myself contributing to projects that not only meet business objectives but also strengthen the fabric of this community—whether by optimizing supply chains for local manufacturers or developing tools that make healthcare more accessible. As a Software Engineer who believes technology should empower people first, Houston represents the perfect arena to grow and serve.</w:t>
      </w:r>
    </w:p>
    <w:p>
      <w:pPr>
        <w:pStyle w:val="BodyText"/>
      </w:pPr>
      <w:r>
        <w:t xml:space="preserve">In closing, I’m not just seeking a job in Houston; I’m committed to becoming part of its technological narrative. With my proven ability to deliver complex solutions and my deep admiration for how Houston’s ecosystem turns challenges into opportunities, I am confident that my journey as a Software Engineer aligns with the future your organization is building. Thank you for considering this Personal Statement and the vision it represents—a future where software engineers in United States Houston lead with both technical mastery and human insight.</w:t>
      </w:r>
    </w:p>
    <w:p>
      <w:pPr>
        <w:pStyle w:val="BodyText"/>
      </w:pPr>
      <w:r>
        <w:t xml:space="preserve">Sincerely,</w:t>
      </w:r>
      <w:r>
        <w:br/>
      </w:r>
      <w:r>
        <w:t xml:space="preserve">Alex Morgan</w:t>
      </w:r>
      <w:r>
        <w:br/>
      </w:r>
      <w:r>
        <w:t xml:space="preserve">Software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dc:title>
  <dc:creator/>
  <dc:language>en</dc:language>
  <cp:keywords/>
  <dcterms:created xsi:type="dcterms:W3CDTF">2026-07-14T11:32:58Z</dcterms:created>
  <dcterms:modified xsi:type="dcterms:W3CDTF">2026-07-14T11:32:58Z</dcterms:modified>
</cp:coreProperties>
</file>

<file path=docProps/custom.xml><?xml version="1.0" encoding="utf-8"?>
<Properties xmlns="http://schemas.openxmlformats.org/officeDocument/2006/custom-properties" xmlns:vt="http://schemas.openxmlformats.org/officeDocument/2006/docPropsVTypes"/>
</file>