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f0a1bb3fcdbcfd364135f4fadfdfb5cc1aea67c"/>
    <w:p>
      <w:pPr>
        <w:pStyle w:val="Heading1"/>
      </w:pPr>
      <w:r>
        <w:t xml:space="preserve">Personal Statement: Cultivating Innovation as a Software Engineer in Venezuela Caracas</w:t>
      </w:r>
    </w:p>
    <w:p>
      <w:pPr>
        <w:pStyle w:val="FirstParagraph"/>
      </w:pPr>
      <w:r>
        <w:t xml:space="preserve">This Personal Statement represents my professional journey, aspirations, and unwavering commitment to contributing to the dynamic technological landscape of Venezuela Caracas. As a dedicated Software Engineer with [X] years of experience, I have consistently sought environments where technical excellence meets social impact—particularly within the resilient and rapidly evolving ecosystem of Caracas. My career has been shaped by a deep appreciation for Venezuela’s unique challenges and opportunities, driving me to develop solutions that empower communities while advancing global software standards.</w:t>
      </w:r>
    </w:p>
    <w:p>
      <w:pPr>
        <w:pStyle w:val="BodyText"/>
      </w:pPr>
      <w:r>
        <w:t xml:space="preserve">My foundational education in Computer Science at the Universidad Central de Venezuela (UCV) instilled not only technical rigor but also an understanding of how technology can address local socioeconomic realities. Courses like "Distributed Systems for Resource-Constrained Environments" and "Mobile Applications for Social Impact" directly prepared me to tackle problems prevalent in Caracas, where infrastructure limitations demand innovative, low-bandwidth solutions. I co-founded a student-led project developing a community-driven food distribution platform during the 2019 economic crisis—a tool that leveraged offline-first architecture to connect local producers with neighborhoods facing supply shortages. This experience taught me that software isn’t just about code; it’s about human-centered design in contexts where every line of logic can alleviate daily struggles.</w:t>
      </w:r>
    </w:p>
    <w:p>
      <w:pPr>
        <w:pStyle w:val="BodyText"/>
      </w:pPr>
      <w:r>
        <w:t xml:space="preserve">Professionally, I have honed my skills as a versatile Software Engineer across diverse sectors—from fintech startups to public sector digital initiatives—always prioritizing adaptability. My technical toolkit includes expertise in Java, Python, React, and AWS cloud infrastructure, with recent projects focusing on scalable backend systems for Venezuelan logistics firms. For instance, at [Company Name], I architected a real-time inventory management solution that reduced processing times by 40% for a Caracas-based e-commerce startup navigating supply chain disruptions. Crucially, I integrated modular design principles to ensure the system remained functional during intermittent connectivity—a necessity in Venezuela’s variable network landscape. This project wasn’t merely about efficiency; it was about building resilience into the core of our software, a principle I now champion as part of my professional ethos.</w:t>
      </w:r>
    </w:p>
    <w:p>
      <w:pPr>
        <w:pStyle w:val="BodyText"/>
      </w:pPr>
      <w:r>
        <w:t xml:space="preserve">What sets my approach apart is my commitment to ethical development within Venezuela Caracas’ context. While global tech trends often overlook emerging markets, I actively engage with local communities to co-create solutions. Last year, I volunteered with the Caracas Tech Hub to mentor underprivileged youth in coding bootcamps focused on building accessible applications for public health services. This initiative directly addressed gaps in telemedicine infrastructure—highlighting how a Software Engineer can bridge technology and societal needs. I also contribute to open-source projects like</w:t>
      </w:r>
      <w:r>
        <w:t xml:space="preserve"> </w:t>
      </w:r>
      <w:r>
        <w:rPr>
          <w:iCs/>
          <w:i/>
        </w:rPr>
        <w:t xml:space="preserve">Venezuela Dev Community</w:t>
      </w:r>
      <w:r>
        <w:t xml:space="preserve">, a GitHub repository compiling localized libraries for payment processing and geolocation that simplify development for Venezuelan startups. These efforts reflect my belief that true innovation emerges from within the community it serves.</w:t>
      </w:r>
    </w:p>
    <w:p>
      <w:pPr>
        <w:pStyle w:val="BodyText"/>
      </w:pPr>
      <w:r>
        <w:t xml:space="preserve">My career path has been intentionally aligned with Venezuela’s evolving tech narrative. I’ve navigated the complexities of remote collaboration with international clients while ensuring projects remain relevant to local markets—such as optimizing a mobile banking app for low-end Android devices prevalent in Caracas. This duality is critical: Venezuelan developers must master global standards while addressing hyper-local challenges. I actively follow trends like the National Digital Strategy’s push for cybersecurity frameworks, and I’ve participated in workshops hosted by the Ministerio del Poder Popular para la Ciencia, Tecnología e Innovación (MPPCTI) to align my work with national priorities. For me, being a Software Engineer in Caracas means being both a global contributor and a local catalyst.</w:t>
      </w:r>
    </w:p>
    <w:p>
      <w:pPr>
        <w:pStyle w:val="BodyText"/>
      </w:pPr>
      <w:r>
        <w:t xml:space="preserve">Venezuela Caracas is more than a location—it’s the heartbeat of my professional identity. The city’s blend of academic excellence (UCV, IUT), burgeoning startup accelerators like Startup Venezuela, and passionate developer meetups creates an unparalleled environment for growth. Unlike static tech hubs elsewhere, Caracas demands creativity under constraint: developers here don’t just write code; they engineer survival. This reality fuels my passion for building robust, intuitive systems that work *with* users—whether through offline-first mobile apps or community-driven data platforms. I’ve seen how a single well-designed tool can transform a small business’s ability to reach customers or help NGOs distribute aid efficiently. That impact is what drives me.</w:t>
      </w:r>
    </w:p>
    <w:p>
      <w:pPr>
        <w:pStyle w:val="BodyText"/>
      </w:pPr>
      <w:r>
        <w:t xml:space="preserve">Looking ahead, I aim to deepen my role as an engineering leader within Venezuela’s tech sphere. I plan to establish a Caracas-based R&amp;D initiative focused on sustainable software for critical infrastructure—such as energy management systems tailored for Venezuela’s grid challenges. My goal is not just to solve problems but to inspire the next generation of Venezuelan developers through mentorship, open-source contributions, and partnerships with institutions like Fundación Polar’s technology programs. I believe Caracas has the talent to lead in emerging fields like AI ethics and decentralized applications; my mission is to help unlock that potential.</w:t>
      </w:r>
    </w:p>
    <w:p>
      <w:pPr>
        <w:pStyle w:val="BodyText"/>
      </w:pPr>
      <w:r>
        <w:t xml:space="preserve">In this Personal Statement, I affirm that my identity as a Software Engineer is inseparable from Venezuela Caracas. It’s where I learned that technology’s highest purpose isn’t just efficiency—it’s empowerment. Here, amid the city’s vibrant energy and relentless innovation, I’ve grown not just as a developer but as someone who builds solutions with heart. I am ready to bring this perspective to your team, contributing not only technical skills but a profound understanding of how software can uplift communities in Venezuela and beyond. Let us collaborate to turn Caracas’ digital potential into tangible progress—one line of code at a time.</w:t>
      </w:r>
    </w:p>
    <w:p>
      <w:pPr>
        <w:pStyle w:val="BodyText"/>
      </w:pPr>
      <w:r>
        <w:t xml:space="preserve">With dedication to excellence and community,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Venezuela Caracas</dc:title>
  <dc:creator/>
  <dc:language>en</dc:language>
  <cp:keywords/>
  <dcterms:created xsi:type="dcterms:W3CDTF">2026-04-27T00:38:57Z</dcterms:created>
  <dcterms:modified xsi:type="dcterms:W3CDTF">2026-04-27T00:38:57Z</dcterms:modified>
</cp:coreProperties>
</file>

<file path=docProps/custom.xml><?xml version="1.0" encoding="utf-8"?>
<Properties xmlns="http://schemas.openxmlformats.org/officeDocument/2006/custom-properties" xmlns:vt="http://schemas.openxmlformats.org/officeDocument/2006/docPropsVTypes"/>
</file>