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Milan</w:t>
      </w:r>
    </w:p>
    <w:bookmarkStart w:id="20" w:name="Xb9663fb78d6fe116e4fe5b3f393b4e3e664c138"/>
    <w:p>
      <w:pPr>
        <w:pStyle w:val="Heading1"/>
      </w:pPr>
      <w:r>
        <w:t xml:space="preserve">Personal Statement for Special Education Teacher Position</w:t>
      </w:r>
    </w:p>
    <w:p>
      <w:pPr>
        <w:pStyle w:val="FirstParagraph"/>
      </w:pPr>
      <w:r>
        <w:t xml:space="preserve">As an educator with eight years of dedicated experience in inclusive learning environments, I am writing to express my profound enthusiasm for the Special Education Teacher position within Milan's dynamic educational landscape. My journey has been deeply rooted in the belief that every learner possesses unique potential, a philosophy I have cultivated through rigorous academic preparation and hands-on practice across diverse classrooms. This Personal Statement articulates not only my professional qualifications but also my unwavering commitment to contributing to Italy Milan's evolving mission of educational equity and student-centered innovation.</w:t>
      </w:r>
    </w:p>
    <w:p>
      <w:pPr>
        <w:pStyle w:val="BodyText"/>
      </w:pPr>
      <w:r>
        <w:t xml:space="preserve">My academic foundation includes a Master's degree in Special Education from the University of Padua, where I specialized in neurodiversity support within European contexts. This program immersed me in Italy's legislative framework governing inclusive education—particularly Law 104/92 and its modern extensions—which emphasizes individualized educational plans (PEIs) tailored to each student's cognitive, emotional, and physical needs. I have consistently applied this knowledge by developing adaptive curricula for students with autism spectrum disorders, dyslexia, and physical disabilities in both mainstream Italian schools and specialized centers in Bologna. What sets my approach apart is my integration of evidence-based methodologies like TEACCH (Treatment and Education of Autistic and Communication-handicapped Children) with culturally responsive pedagogy—a critical alignment for working within Italy Milan's richly diverse communities.</w:t>
      </w:r>
    </w:p>
    <w:p>
      <w:pPr>
        <w:pStyle w:val="BodyText"/>
      </w:pPr>
      <w:r>
        <w:t xml:space="preserve">Having observed the transformative impact of inclusive education in Lombardy, I am deeply inspired by Milan's pioneering initiatives such as the "Scuole Aperte" program and the recent expansion of support services for students with complex needs in municipal schools. My professional experience directly supports this vision: at Scuola Secondaria di Primo Grado "Giovanni Falcone" in Bologna, I co-designed a peer-support system that reduced classroom anxiety by 40% while fostering empathy among neurotypical students. This model—where students collaboratively develop sensory-friendly learning stations and social scripts—mirrors Milan's emphasis on community-driven inclusion. I am eager to bring this innovation to schools like the Istituto Comprensivo "Vittorio Emanuele II" or the innovative Montessori-inspired settings emerging across Milan, where cultural diversity meets educational excellence.</w:t>
      </w:r>
    </w:p>
    <w:p>
      <w:pPr>
        <w:pStyle w:val="BodyText"/>
      </w:pPr>
      <w:r>
        <w:t xml:space="preserve">What truly anchors my dedication to Special Education Teacher work in Italy Milan is my respect for the Italian educational ethos that values dignity and personalized growth over standardized metrics. In a city where families from North Africa, Eastern Europe, and South Asia enrich Milan's social fabric, I have honed skills in cross-cultural communication through collaborative partnerships with immigrant support organizations like Caritas Milano. For instance, I developed multilingual visual schedules for newly arrived refugee children—using symbols recognizable across cultures—to ease their transition into Italian classrooms. This experience taught me that effective special education in Milan requires more than academic strategies; it demands sensitivity to the intersecting identities of each student and their family’s socio-economic context.</w:t>
      </w:r>
    </w:p>
    <w:p>
      <w:pPr>
        <w:pStyle w:val="BodyText"/>
      </w:pPr>
      <w:r>
        <w:t xml:space="preserve">My practical approach is further strengthened by fluency in Italian (B2 level, with ongoing studies through the CILS program) and a genuine commitment to integrating into Milanese life beyond the classroom. I regularly attend workshops at Milan’s Centro Studi per l’Inclusione, engage with local advocacy groups like ASD Milano, and participate in community events such as "Giornata del Dislessia" to stay attuned to evolving needs. I understand that being a Special Education Teacher in Italy Milan means being a bridge between institutional frameworks and human connection—whether navigating the nuances of school administration under Regione Lombardia guidelines or comforting a child during an emotional moment with patience cultivated through my Montessori training.</w:t>
      </w:r>
    </w:p>
    <w:p>
      <w:pPr>
        <w:pStyle w:val="BodyText"/>
      </w:pPr>
      <w:r>
        <w:t xml:space="preserve">I am particularly drawn to Milan's unique opportunity to blend its global cultural vitality with progressive educational practices. The city’s fusion of historic institutions like the Brera Academy and cutting-edge facilities such as the new "Centro per l’Inclusione Educativa" in Quarto Oggiaro represents exactly where I wish to contribute: by merging traditional Italian respect for pedagogical heritage with forward-thinking neurodiversity practices. My proposed project, "Art for All," would utilize Milan’s world-class museums (including the Pinacoteca di Brera) to create multisensory learning modules—transforming art appreciation into a tool for communication and emotional regulation. This aligns perfectly with Milan’s vision of education as an integral part of urban renewal.</w:t>
      </w:r>
    </w:p>
    <w:p>
      <w:pPr>
        <w:pStyle w:val="BodyText"/>
      </w:pPr>
      <w:r>
        <w:t xml:space="preserve">Beyond methodology, I bring the personal qualities essential for this role in Italy Milan: unwavering empathy forged through years supporting students with severe communication challenges, resilience when navigating bureaucratic complexities (such as securing speech therapy resources under Italy's regional funding models), and the creativity to turn obstacles into growth opportunities. During a challenging placement at a Roma community school in Turin, I transformed a disengaged classroom into an active learning hub by incorporating traditional folk games into literacy lessons—proving that cultural relevance fuels academic engagement.</w:t>
      </w:r>
    </w:p>
    <w:p>
      <w:pPr>
        <w:pStyle w:val="BodyText"/>
      </w:pPr>
      <w:r>
        <w:t xml:space="preserve">My final reflection centers on purpose. As a Special Education Teacher, I see myself not merely as an educator but as an advocate for the quiet voices in Milan’s classrooms—students who may struggle to articulate their needs or fear being "different" in a city that often celebrates uniformity. In Italy Milan, where the pace of life can feel overwhelming for neurodivergent learners, my role is to create pockets of calm and possibility. I am prepared to invest fully in understanding each student’s rhythm, collaborating with parents whose hopes are as vast as Milan’s skyline, and partnering with schools that view inclusion not as an add-on but as the very heartbeat of education.</w:t>
      </w:r>
    </w:p>
    <w:p>
      <w:pPr>
        <w:pStyle w:val="BodyText"/>
      </w:pPr>
      <w:r>
        <w:t xml:space="preserve">This Personal Statement is more than an application—it is a promise. A promise to bring my expertise, cultural curiosity, and relentless optimism to Milan's classrooms where every child deserves to thrive as the unique individual they are. I am ready to contribute not just as a Special Education Teacher in Italy Milan, but as a steadfast companion on their journey toward self-discovery and achievement.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in Milan</dc:title>
  <dc:creator/>
  <cp:keywords/>
  <dcterms:created xsi:type="dcterms:W3CDTF">2026-07-23T17:10:39Z</dcterms:created>
  <dcterms:modified xsi:type="dcterms:W3CDTF">2026-07-23T17:10:39Z</dcterms:modified>
</cp:coreProperties>
</file>

<file path=docProps/custom.xml><?xml version="1.0" encoding="utf-8"?>
<Properties xmlns="http://schemas.openxmlformats.org/officeDocument/2006/custom-properties" xmlns:vt="http://schemas.openxmlformats.org/officeDocument/2006/docPropsVTypes"/>
</file>