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Special</w:t>
      </w:r>
      <w:r>
        <w:t xml:space="preserve"> </w:t>
      </w:r>
      <w:r>
        <w:t xml:space="preserve">Education</w:t>
      </w:r>
      <w:r>
        <w:t xml:space="preserve"> </w:t>
      </w:r>
      <w:r>
        <w:t xml:space="preserve">Teacher</w:t>
      </w:r>
      <w:r>
        <w:t xml:space="preserve"> </w:t>
      </w:r>
      <w:r>
        <w:t xml:space="preserve">for</w:t>
      </w:r>
      <w:r>
        <w:t xml:space="preserve"> </w:t>
      </w:r>
      <w:r>
        <w:t xml:space="preserve">Italy</w:t>
      </w:r>
      <w:r>
        <w:t xml:space="preserve"> </w:t>
      </w:r>
      <w:r>
        <w:t xml:space="preserve">Rome</w:t>
      </w:r>
    </w:p>
    <w:bookmarkStart w:id="20" w:name="X70e3a55fd769796fa10ae00ddb2655d11d3f291"/>
    <w:p>
      <w:pPr>
        <w:pStyle w:val="Heading1"/>
      </w:pPr>
      <w:r>
        <w:t xml:space="preserve">Personal Statement: Commitment to Inclusive Education as a Special Education Teacher in Italy Rome</w:t>
      </w:r>
    </w:p>
    <w:p>
      <w:pPr>
        <w:pStyle w:val="FirstParagraph"/>
      </w:pPr>
      <w:r>
        <w:t xml:space="preserve">As I prepare to submit my application for a Special Education Teacher position within the vibrant educational landscape of Italy Rome, I am compelled to share my deep-seated dedication to fostering equitable learning environments for students with diverse needs. This</w:t>
      </w:r>
      <w:r>
        <w:t xml:space="preserve"> </w:t>
      </w:r>
      <w:r>
        <w:rPr>
          <w:iCs/>
          <w:i/>
        </w:rPr>
        <w:t xml:space="preserve">Personal Statement</w:t>
      </w:r>
      <w:r>
        <w:t xml:space="preserve"> </w:t>
      </w:r>
      <w:r>
        <w:t xml:space="preserve">articulates not merely my professional qualifications, but my profound commitment to embracing the unique cultural and pedagogical context of</w:t>
      </w:r>
      <w:r>
        <w:t xml:space="preserve"> </w:t>
      </w:r>
      <w:r>
        <w:rPr>
          <w:bCs/>
          <w:b/>
        </w:rPr>
        <w:t xml:space="preserve">Italy Rome</w:t>
      </w:r>
      <w:r>
        <w:t xml:space="preserve">. My journey as an educator has been defined by a relentless pursuit of individualized support, aligning seamlessly with Italy’s foundational principles enshrined in Law 104/1992 and its evolving vision for inclusive education (Scuola Inclusiva).</w:t>
      </w:r>
    </w:p>
    <w:p>
      <w:pPr>
        <w:pStyle w:val="BodyText"/>
      </w:pPr>
      <w:r>
        <w:t xml:space="preserve">My teaching philosophy centers on the belief that every student possesses inherent potential, waiting to be nurtured through tailored strategies grounded in empathy and evidence-based practice. Over the past seven years, I have served as a Special Education Teacher across diverse settings in the United Kingdom and Spain, collaborating with multidisciplinary teams to develop Individualized Education Plans (IEPs) for students with autism spectrum disorders (ASD), dyslexia, physical disabilities, and complex communication needs. However, it is the opportunity to contribute to</w:t>
      </w:r>
      <w:r>
        <w:t xml:space="preserve"> </w:t>
      </w:r>
      <w:r>
        <w:rPr>
          <w:bCs/>
          <w:b/>
        </w:rPr>
        <w:t xml:space="preserve">Italy Rome</w:t>
      </w:r>
      <w:r>
        <w:t xml:space="preserve">’s esteemed educational ecosystem that truly resonates with my professional aspirations. I am deeply inspired by Italy’s national commitment to inclusive schooling and its emphasis on integrating students with disabilities into mainstream classrooms through high-quality support—principles I have actively championed throughout my career.</w:t>
      </w:r>
    </w:p>
    <w:p>
      <w:pPr>
        <w:pStyle w:val="BodyText"/>
      </w:pPr>
      <w:r>
        <w:t xml:space="preserve">What distinguishes my approach is a steadfast focus on cultural responsiveness, a quality indispensable for success in the dynamic environment of</w:t>
      </w:r>
      <w:r>
        <w:t xml:space="preserve"> </w:t>
      </w:r>
      <w:r>
        <w:rPr>
          <w:bCs/>
          <w:b/>
        </w:rPr>
        <w:t xml:space="preserve">Italy Rome</w:t>
      </w:r>
      <w:r>
        <w:t xml:space="preserve">. Understanding that students’ backgrounds significantly influence their learning experiences, I prioritize building genuine relationships with families and communities. In Rome, where cultural diversity flourishes—from long-standing local traditions to immigrant communities—this sensitivity is paramount. For instance, while teaching in a multicultural primary school in Madrid, I collaborated with parents from Senegalese and Moroccan backgrounds to adapt communication strategies for students with auditory processing disorders, ensuring interventions respected their familial values. I recognize that Rome’s educational success hinges on honoring this rich tapestry of identities while upholding Italy’s legal and ethical framework for student rights.</w:t>
      </w:r>
    </w:p>
    <w:p>
      <w:pPr>
        <w:pStyle w:val="BodyText"/>
      </w:pPr>
      <w:r>
        <w:t xml:space="preserve">My practical experience aligns precisely with the demands of a Special Education Teacher role in</w:t>
      </w:r>
      <w:r>
        <w:t xml:space="preserve"> </w:t>
      </w:r>
      <w:r>
        <w:rPr>
          <w:bCs/>
          <w:b/>
        </w:rPr>
        <w:t xml:space="preserve">Italy Rome</w:t>
      </w:r>
      <w:r>
        <w:t xml:space="preserve">. I am proficient in implementing the Italian system’s cornerstone document, the Piano Didattico Personalizzato (PDP), tailoring curricula to meet individual learning profiles. I have extensive training in assistive technology, sensory integration techniques, and behavior support strategies—all critical for supporting students with varied needs in Rome’s classrooms. During a recent professional development course focused on Italian inclusive education standards, I deepened my understanding of the National Strategy for Inclusive Education (2019-2030) and actively engaged in discussions about overcoming barriers to inclusion within urban settings like Rome. I am eager to apply these insights directly within Rome’s schools, whether supporting students in a historic district like Trastevere or collaborating with educators across the city’s innovative inclusive networks.</w:t>
      </w:r>
    </w:p>
    <w:p>
      <w:pPr>
        <w:pStyle w:val="BodyText"/>
      </w:pPr>
      <w:r>
        <w:t xml:space="preserve">Furthermore, I bring a proactive mindset toward collaboration—a value central to Italy’s educational ethos. I have consistently worked alongside general education teachers, psychologists, and speech therapists to create cohesive learning pathways. In my previous role, I co-facilitated staff training sessions on universal design for learning (UDL) that resulted in a 40% increase in classroom engagement for students with mild disabilities. For</w:t>
      </w:r>
      <w:r>
        <w:t xml:space="preserve"> </w:t>
      </w:r>
      <w:r>
        <w:rPr>
          <w:bCs/>
          <w:b/>
        </w:rPr>
        <w:t xml:space="preserve">Italy Rome</w:t>
      </w:r>
      <w:r>
        <w:t xml:space="preserve">, I envision extending this model: mentoring colleagues on implementing PDPs effectively, participating in school-wide inclusion committees, and advocating for accessible resources. I am fluent in Italian at B1 level (with ongoing study) and possess a genuine appreciation for Roman culture, having immersed myself in local communities during volunteer work—experiences that have fostered my respect for the Italian educational spirit.</w:t>
      </w:r>
    </w:p>
    <w:p>
      <w:pPr>
        <w:pStyle w:val="BodyText"/>
      </w:pPr>
      <w:r>
        <w:t xml:space="preserve">My commitment to this field extends beyond the classroom walls. I actively engage with organizations like AISM (Italian Association for the Study of Autism) and attend conferences on inclusive pedagogy across Europe, ensuring my practice remains current and compassionate. I understand that being a Special Education Teacher in</w:t>
      </w:r>
      <w:r>
        <w:t xml:space="preserve"> </w:t>
      </w:r>
      <w:r>
        <w:rPr>
          <w:bCs/>
          <w:b/>
        </w:rPr>
        <w:t xml:space="preserve">Italy Rome</w:t>
      </w:r>
      <w:r>
        <w:t xml:space="preserve"> </w:t>
      </w:r>
      <w:r>
        <w:t xml:space="preserve">requires navigating both systemic opportunities and challenges—from resource allocation to societal perceptions of disability. My resilience, adaptability, and unwavering focus on student dignity equip me to address these complexities with grace. I am not merely seeking a job; I seek to become an integral part of Rome’s mission to empower every child through education.</w:t>
      </w:r>
    </w:p>
    <w:p>
      <w:pPr>
        <w:pStyle w:val="BodyText"/>
      </w:pPr>
      <w:r>
        <w:t xml:space="preserve">Italy’s vision for inclusive education is not merely policy—it is a promise to transform lives. As a Special Education Teacher, I am prepared to honor that promise with passion, expertise, and cultural humility. The children of</w:t>
      </w:r>
      <w:r>
        <w:t xml:space="preserve"> </w:t>
      </w:r>
      <w:r>
        <w:rPr>
          <w:bCs/>
          <w:b/>
        </w:rPr>
        <w:t xml:space="preserve">Italy Rome</w:t>
      </w:r>
      <w:r>
        <w:t xml:space="preserve"> </w:t>
      </w:r>
      <w:r>
        <w:t xml:space="preserve">deserve educators who see their potential rather than their challenges—and I am ready to be that educator. This</w:t>
      </w:r>
      <w:r>
        <w:t xml:space="preserve"> </w:t>
      </w:r>
      <w:r>
        <w:rPr>
          <w:iCs/>
          <w:i/>
        </w:rPr>
        <w:t xml:space="preserve">Personal Statement</w:t>
      </w:r>
      <w:r>
        <w:t xml:space="preserve"> </w:t>
      </w:r>
      <w:r>
        <w:t xml:space="preserve">is not merely an introduction; it is a testament to my readiness to contribute meaningfully to the future of education in one of the world’s most historically rich and culturally dynamic cities. I eagerly anticipate the opportunity to bring my skills, dedication, and love for teaching to your esteemed institution in</w:t>
      </w:r>
      <w:r>
        <w:t xml:space="preserve"> </w:t>
      </w:r>
      <w:r>
        <w:rPr>
          <w:bCs/>
          <w:b/>
        </w:rPr>
        <w:t xml:space="preserve">Italy Rome</w:t>
      </w:r>
      <w:r>
        <w:t xml:space="preserve">.</w:t>
      </w:r>
    </w:p>
    <w:p>
      <w:pPr>
        <w:pStyle w:val="BodyText"/>
      </w:pPr>
      <w:r>
        <w:rPr>
          <w:iCs/>
          <w:i/>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Special Education Teacher for Italy Rome</dc:title>
  <dc:creator/>
  <dc:language>en</dc:language>
  <cp:keywords/>
  <dcterms:created xsi:type="dcterms:W3CDTF">2026-07-23T06:08:24Z</dcterms:created>
  <dcterms:modified xsi:type="dcterms:W3CDTF">2026-07-23T06:08:24Z</dcterms:modified>
</cp:coreProperties>
</file>

<file path=docProps/custom.xml><?xml version="1.0" encoding="utf-8"?>
<Properties xmlns="http://schemas.openxmlformats.org/officeDocument/2006/custom-properties" xmlns:vt="http://schemas.openxmlformats.org/officeDocument/2006/docPropsVTypes"/>
</file>