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for</w:t>
      </w:r>
      <w:r>
        <w:t xml:space="preserve"> </w:t>
      </w:r>
      <w:r>
        <w:t xml:space="preserve">Qatar</w:t>
      </w:r>
      <w:r>
        <w:t xml:space="preserve"> </w:t>
      </w:r>
      <w:r>
        <w:t xml:space="preserve">Doha</w:t>
      </w:r>
    </w:p>
    <w:bookmarkStart w:id="20" w:name="Xb9663fb78d6fe116e4fe5b3f393b4e3e664c138"/>
    <w:p>
      <w:pPr>
        <w:pStyle w:val="Heading1"/>
      </w:pPr>
      <w:r>
        <w:t xml:space="preserve">Personal Statement for Special Education Teacher Position</w:t>
      </w:r>
    </w:p>
    <w:p>
      <w:pPr>
        <w:pStyle w:val="FirstParagraph"/>
      </w:pPr>
      <w:r>
        <w:t xml:space="preserve">As a dedicated and compassionate educator with over eight years of specialized experience in inclusive learning environments, I am writing to express my enthusiastic application for the Special Education Teacher position within Qatar Doha's progressive educational landscape. My professional journey has been defined by a profound commitment to unlocking the unique potential of every student with diverse learning needs, and I am eager to contribute this passion within Qatar's culturally rich context where education is viewed as a cornerstone of national development.</w:t>
      </w:r>
    </w:p>
    <w:p>
      <w:pPr>
        <w:pStyle w:val="BodyText"/>
      </w:pPr>
      <w:r>
        <w:t xml:space="preserve">My teaching philosophy centers on the belief that every child possesses inherent worth and the capacity to learn when provided with appropriate support, empathetic instruction, and a nurturing environment. In my previous roles at international schools across the Middle East, I have developed expertise in creating individualized education plans (IEPs) for students with autism spectrum disorder, intellectual disabilities, learning difficulties, and physical challenges. I have successfully implemented evidence-based strategies such as Applied Behavior Analysis (ABA), assistive technology integration (including AAC devices), and multisensory teaching approaches that align with both international best practices and the cultural sensitivity required in Qatar Doha.</w:t>
      </w:r>
    </w:p>
    <w:p>
      <w:pPr>
        <w:pStyle w:val="BodyText"/>
      </w:pPr>
      <w:r>
        <w:t xml:space="preserve">What particularly draws me to Qatar Doha is the nation's visionary commitment to education as articulated in</w:t>
      </w:r>
      <w:r>
        <w:t xml:space="preserve"> </w:t>
      </w:r>
      <w:r>
        <w:rPr>
          <w:iCs/>
          <w:i/>
        </w:rPr>
        <w:t xml:space="preserve">Qatar National Vision 2030</w:t>
      </w:r>
      <w:r>
        <w:t xml:space="preserve">, which prioritizes human development through inclusive schooling. I deeply respect how Qatari culture emphasizes family-centered approaches and community values—principles I have actively incorporated in my practice. For instance, while working with a student with Down syndrome at an international school in Abu Dhabi, I collaborated closely with parents to develop culturally resonant communication strategies that honored their Islamic traditions while addressing educational goals. In Qatar Doha, I would similarly prioritize building trust-based relationships with families through regular home visits and culturally appropriate communication methods aligned with Qatari customs.</w:t>
      </w:r>
    </w:p>
    <w:p>
      <w:pPr>
        <w:pStyle w:val="BodyText"/>
      </w:pPr>
      <w:r>
        <w:t xml:space="preserve">I recognize that teaching in Qatar Doha presents unique opportunities and responsibilities. The multicultural classrooms of Doha require educators to navigate diverse linguistic backgrounds while maintaining a focus on universal design for learning (UDL). My experience managing classrooms with 15+ students from 12 different nationalities has equipped me to create adaptable lesson plans that respect cultural differences while fostering unity. I have also completed specialized training in trauma-informed care and social-emotional learning, which is critical given the unique challenges faced by some students in transnational communities. In Qatar Doha's context, where families often seek educational support for children with disabilities amid cultural stigma concerns, my approach centers on patient advocacy and community awareness—working with school counselors to host parent workshops that demystify special education through Arabic and English bilingual resources.</w:t>
      </w:r>
    </w:p>
    <w:p>
      <w:pPr>
        <w:pStyle w:val="BodyText"/>
      </w:pPr>
      <w:r>
        <w:t xml:space="preserve">My professional development has been guided by a commitment to continuous improvement. I recently completed the</w:t>
      </w:r>
      <w:r>
        <w:t xml:space="preserve"> </w:t>
      </w:r>
      <w:r>
        <w:rPr>
          <w:iCs/>
          <w:i/>
        </w:rPr>
        <w:t xml:space="preserve">Qatar Ministry of Education's Special Needs Training Program</w:t>
      </w:r>
      <w:r>
        <w:t xml:space="preserve"> </w:t>
      </w:r>
      <w:r>
        <w:t xml:space="preserve">(via online certification), deepening my understanding of Qatar's specific educational policies and the national framework for inclusive education. I am particularly impressed by Qatar University's recent initiatives in special education research, which reflect a growing institutional commitment to evidence-based practices. I am eager to contribute to this evolving ecosystem by introducing innovative techniques like sensory integration therapy adapted for Doha's climate-sensitive learning spaces, and collaborative teaching models that pair general and special educators in co-taught classrooms—a practice gaining traction across Qatari schools.</w:t>
      </w:r>
    </w:p>
    <w:p>
      <w:pPr>
        <w:pStyle w:val="BodyText"/>
      </w:pPr>
      <w:r>
        <w:t xml:space="preserve">What sets me apart as a candidate is my ability to bridge global pedagogical standards with local contextual understanding. When I worked with students who had complex communication needs at a Doha-based school during a professional development exchange, I observed how traditional Qatari teaching methods could be enhanced through structured visual schedules and picture-based communication systems—without compromising cultural integrity. This experience reinforced my belief that effective special education in Qatar Doha requires not just technical expertise, but deep respect for the community's values. I have also developed bilingual (English/Arabic) resource kits for students with dyslexia, incorporating Quranic verses as reading materials to support both literacy and cultural connection—a model I am ready to expand in Qatar's classrooms.</w:t>
      </w:r>
    </w:p>
    <w:p>
      <w:pPr>
        <w:pStyle w:val="BodyText"/>
      </w:pPr>
      <w:r>
        <w:t xml:space="preserve">Beyond academic instruction, I prioritize holistic student development. In my current role, I initiated a "Community Buddy System" pairing students with disabilities with peer mentors from different grade levels. This fostered social inclusion through activities like Ramadan charity drives and sports days—practices that resonate deeply within Qatar's community-oriented culture. For Doha schools, I propose expanding this into cross-cultural buddy networks that celebrate Qatar's national holidays while promoting acceptance of neurodiversity. My goal is to help create classrooms where a student with autism feels as welcome during Eid celebrations as any other child, because inclusion begins with cultural empathy.</w:t>
      </w:r>
    </w:p>
    <w:p>
      <w:pPr>
        <w:pStyle w:val="BodyText"/>
      </w:pPr>
      <w:r>
        <w:t xml:space="preserve">The opportunity to serve as a Special Education Teacher in Qatar Doha represents more than a career step—it embodies my professional calling. I am inspired by the nation's transformational investment in education and its unwavering respect for every child's right to learn. My ultimate aspiration is not merely to deliver instruction, but to empower students with disabilities to become confident contributors within Qatar's vibrant society. I bring not only specialized skills but also a heartfelt commitment to honoring Qatari values while advancing inclusive excellence. As I prepare my Personal Statement, I am filled with anticipation for the possibility of joining Qatar Doha's educational pioneers in building a future where no learner is left behind.</w:t>
      </w:r>
    </w:p>
    <w:p>
      <w:pPr>
        <w:pStyle w:val="BodyText"/>
      </w:pPr>
      <w:r>
        <w:t xml:space="preserve">I would be honored to discuss how my vision aligns with your school's mission and Qatar's broader educational goals. Thank you for considering my application as I seek to make meaningful contributions to the Special Education landscape in this remarkable country.</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for Qatar Doha</dc:title>
  <dc:creator/>
  <cp:keywords/>
  <dcterms:created xsi:type="dcterms:W3CDTF">2026-07-20T08:21:35Z</dcterms:created>
  <dcterms:modified xsi:type="dcterms:W3CDTF">2026-07-20T08:21:35Z</dcterms:modified>
</cp:coreProperties>
</file>

<file path=docProps/custom.xml><?xml version="1.0" encoding="utf-8"?>
<Properties xmlns="http://schemas.openxmlformats.org/officeDocument/2006/custom-properties" xmlns:vt="http://schemas.openxmlformats.org/officeDocument/2006/docPropsVTypes"/>
</file>