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Indonesia</w:t>
      </w:r>
      <w:r>
        <w:t xml:space="preserve"> </w:t>
      </w:r>
      <w:r>
        <w:t xml:space="preserve">Jakarta</w:t>
      </w:r>
    </w:p>
    <w:bookmarkStart w:id="20" w:name="X32c8c97faffee9989779064be3fd05fae0bba93"/>
    <w:p>
      <w:pPr>
        <w:pStyle w:val="Heading1"/>
      </w:pPr>
      <w:r>
        <w:t xml:space="preserve">Personal Statement: A Surgeon's Commitment to Advancing Healthcare in Indonesia Jakarta</w:t>
      </w:r>
    </w:p>
    <w:p>
      <w:pPr>
        <w:pStyle w:val="FirstParagraph"/>
      </w:pPr>
      <w:r>
        <w:t xml:space="preserve">As I prepare this Personal Statement, I do so with profound dedication to a singular mission: to serve as a highly skilled and compassionate Surgeon within the dynamic healthcare ecosystem of Indonesia Jakarta. This document embodies not merely an application, but a郑重 (serious) pledge to contribute meaningfully to one of Southeast Asia's most vibrant and challenging medical landscapes. Jakarta, as the pulsating heart of Indonesia – home to over 10 million people in its core urban area and facing unique public health complexities – demands surgeons who possess both exceptional clinical expertise and an unwavering commitment to community-centered care. My journey has been meticulously shaped towards this purpose, equipping me with the precise skills and cultural understanding necessary to excel within Jakarta's demanding environment.</w:t>
      </w:r>
    </w:p>
    <w:p>
      <w:pPr>
        <w:pStyle w:val="BodyText"/>
      </w:pPr>
      <w:r>
        <w:t xml:space="preserve">My surgical training was not confined to theoretical excellence; it was forged in settings that demanded adaptability, resourcefulness, and deep empathy – qualities essential for success in Indonesia Jakarta. During my residency at a major teaching hospital with significant experience serving diverse urban populations across Southeast Asia, I managed complex cases under resource constraints similar to those prevalent in many public hospitals throughout Jakarta. I honed my technical precision in general surgery while simultaneously developing critical soft skills: navigating intricate communication pathways within Indonesian family structures during pre-operative consent discussions, understanding the profound influence of cultural beliefs on post-operative care adherence, and working effectively with local nursing and support staff to optimize patient flow in crowded environments. This experience was pivotal; it taught me that being a Surgeon in Jakarta is as much about cultural intelligence as it is about surgical dexterity. I actively sought opportunities to learn Bahasa Indonesia beyond basic medical phrases, recognizing that true connection with patients requires linguistic accessibility.</w:t>
      </w:r>
    </w:p>
    <w:p>
      <w:pPr>
        <w:pStyle w:val="BodyText"/>
      </w:pPr>
      <w:r>
        <w:t xml:space="preserve">My clinical practice has consistently focused on areas of critical need within the Indonesian context. I have extensive experience in trauma surgery, a domain where Jakarta faces significant challenges due to its massive population density and complex traffic patterns leading to high rates of injury. I have performed emergency laparotomies, complex fracture management, and vascular repairs under time pressure – skills directly transferable to the bustling emergency departments of facilities like Cipto Mangunkusumo Hospital or Sanglah General Hospital (though my application specifically targets the Jakarta metropolitan area). Furthermore, I have developed proficiency in minimally invasive techniques for common gastrointestinal conditions prevalent in our region. This is not just about technical skill; it’s about offering patients faster recovery times, reduced hospital stays, and less physical burden – crucial advantages in a city where prolonged hospitalization can severely impact families' livelihoods. I have also actively participated in community outreach programs focused on preventive surgery education for rural communities near Jakarta, understanding that the health of the capital is intrinsically linked to the health of its surrounding regions.</w:t>
      </w:r>
    </w:p>
    <w:p>
      <w:pPr>
        <w:pStyle w:val="BodyText"/>
      </w:pPr>
      <w:r>
        <w:t xml:space="preserve">What drives me as a Surgeon is not merely the technical act of performing an operation, but the profound human impact that follows. In Indonesia Jakarta, where access to timely and high-quality surgical care remains unevenly distributed across socioeconomic lines, I am acutely aware of the responsibility that comes with this role. I have witnessed firsthand how a successful surgery can be a turning point for an individual and their entire family – restoring their ability to work, support children's education, or simply live without debilitating pain. This is why my approach is always holistic: collaborating closely with anesthesiologists, nurses, physiotherapists, and community health workers to ensure seamless perioperative care that respects cultural norms and addresses the patient's comprehensive needs within the Jakarta healthcare system. I am deeply committed to working *with* the Indonesian medical community, including adhering strictly to the guidelines of the Indonesian Medical Association (IDI), respecting local protocols, and continuously learning from my colleagues.</w:t>
      </w:r>
    </w:p>
    <w:p>
      <w:pPr>
        <w:pStyle w:val="BodyText"/>
      </w:pPr>
      <w:r>
        <w:t xml:space="preserve">The dynamic nature of Jakarta’s healthcare sector is not a challenge I view as daunting, but as an opportunity for continuous growth. The city’s rapid urbanization brings both immense pressure and exciting potential for innovation in surgical care delivery – from integrating telemedicine for post-op follow-ups in remote neighborhoods to optimizing operating room workflows within busy public hospitals. I am eager to contribute my skills not only as a practicing Surgeon, but also as a collaborator in developing sustainable solutions tailored to Jakarta’s unique infrastructure and population demands. My goal is not just to perform surgeries, but to actively participate in improving the surgical care pathway for the people of Indonesia Jakarta.</w:t>
      </w:r>
    </w:p>
    <w:p>
      <w:pPr>
        <w:pStyle w:val="BodyText"/>
      </w:pPr>
      <w:r>
        <w:t xml:space="preserve">My Personal Statement concludes with an unshakeable conviction: I am not seeking any job as a Surgeon; I am seeking the opportunity to serve precisely within Indonesia Jakarta. I bring a proven clinical background, culturally attuned communication skills, a deep respect for Indonesian medical traditions and practices, and an unwavering commitment to improving surgical outcomes for all patients in this remarkable city. Jakarta’s people deserve surgeons who understand their realities – their hopes, their struggles within the healthcare system, and the cultural tapestry of their community. I am ready to earn that trust through dedicated service as a Surgeon in Indonesia Jakarta, working tirelessly to make a tangible difference in the health and well-being of its citizens.</w:t>
      </w:r>
    </w:p>
    <w:p>
      <w:pPr>
        <w:pStyle w:val="BodyText"/>
      </w:pPr>
      <w:r>
        <w:t xml:space="preserve">Thank you for considering my application. I am eager to discuss how my skills and dedication align with your institution's vision for advancing surgical care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Indonesia Jakarta</dc:title>
  <dc:creator/>
  <dc:language>en</dc:language>
  <cp:keywords/>
  <dcterms:created xsi:type="dcterms:W3CDTF">2026-07-20T15:01:56Z</dcterms:created>
  <dcterms:modified xsi:type="dcterms:W3CDTF">2026-07-20T15:01:56Z</dcterms:modified>
</cp:coreProperties>
</file>

<file path=docProps/custom.xml><?xml version="1.0" encoding="utf-8"?>
<Properties xmlns="http://schemas.openxmlformats.org/officeDocument/2006/custom-properties" xmlns:vt="http://schemas.openxmlformats.org/officeDocument/2006/docPropsVTypes"/>
</file>