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9e3715335945872459380f25a873f817fa63488"/>
    <w:p>
      <w:pPr>
        <w:pStyle w:val="Heading1"/>
      </w:pPr>
      <w:r>
        <w:t xml:space="preserve">Personal Statement: A Surgeon's Commitment to Excellence in Mexico City</w:t>
      </w:r>
    </w:p>
    <w:p>
      <w:pPr>
        <w:pStyle w:val="FirstParagraph"/>
      </w:pPr>
      <w:r>
        <w:t xml:space="preserve">As I prepare this Personal Statement, my deepest aspiration is to contribute meaningfully as a Surgeon within the vibrant and demanding healthcare landscape of Mexico Mexico City. This dynamic metropolis, home to over 21 million people, presents unparalleled opportunities for surgical innovation and compassionate care. My journey in medicine has been meticulously shaped by a profound dedication to surgical excellence and an unwavering commitment to serving communities like those in Mexico City, where access to advanced surgical care remains a critical need.</w:t>
      </w:r>
    </w:p>
    <w:p>
      <w:pPr>
        <w:pStyle w:val="BodyText"/>
      </w:pPr>
      <w:r>
        <w:t xml:space="preserve">My path began with rigorous academic training at [Your University], where I cultivated not only technical proficiency but also a deep understanding of the human element inherent in surgery. During my residency program at [Hospital/Institution Name], I honed my skills in general surgery, trauma management, and minimally invasive techniques. Witnessing the immense diversity of surgical cases – from complex oncological procedures to life-saving emergency interventions – solidified my resolve to become a Surgeon who can navigate complexity with precision and empathy. Crucially, this training emphasized cultural competence; I learned that effective surgery transcends technical skill and requires understanding the unique social, economic, and familial contexts of patients. This principle became especially resonant when I participated in a clinical rotation focused on community health outreach in an underserved neighborhood of Mexico City during my international electives. The challenges faced by these communities – limited access to timely care, language barriers, and socioeconomic hurdles – left an indelible mark on me and ignited my specific desire to practice within the heart of Mexico City.</w:t>
      </w:r>
    </w:p>
    <w:p>
      <w:pPr>
        <w:pStyle w:val="BodyText"/>
      </w:pPr>
      <w:r>
        <w:t xml:space="preserve">What truly defines a Surgeon in a city as complex as Mexico City is not just surgical dexterity, but the ability to thrive within its unique ecosystem. I have actively sought experiences that mirror this reality. In [Country/Region], I collaborated with international NGOs on initiatives addressing surgical gaps in resource-limited settings, directly relevant to the challenges faced by many public healthcare institutions in Mexico City like IMSS or ISSSTE. This taught me adaptability, resourcefulness, and the profound importance of teamwork – skills essential for success in a high-volume environment where hospitals like Hospital General de México or Centro Médico Nacional Siglo XXI handle thousands of complex cases annually. I am adept at utilizing modern surgical technologies while understanding their practical application within diverse healthcare settings. My proficiency includes laparoscopic cholecystectomy, hernia repair, and emergency trauma surgery, all skills directly applicable to the prevalent conditions in Mexico City's urban population.</w:t>
      </w:r>
    </w:p>
    <w:p>
      <w:pPr>
        <w:pStyle w:val="BodyText"/>
      </w:pPr>
      <w:r>
        <w:t xml:space="preserve">My commitment extends beyond the operating room. I am fluent in Spanish (with native fluency) and have a working knowledge of indigenous languages commonly spoken across Mexico City’s diverse neighborhoods. This linguistic ability is not merely practical; it is fundamental to building trust, ensuring accurate patient understanding, and delivering culturally competent care – a non-negotiable aspect of being a Surgeon serving Mexico Mexico City. I actively engage with community health initiatives, having volunteered at clinics in Coyoacán and Iztapalapa, listening to community health workers about local barriers to surgical access. This ground-level perspective reinforces my belief that true surgical excellence is inseparable from understanding and respecting the communities we serve.</w:t>
      </w:r>
    </w:p>
    <w:p>
      <w:pPr>
        <w:pStyle w:val="BodyText"/>
      </w:pPr>
      <w:r>
        <w:t xml:space="preserve">Why Mexico City specifically? Because it is a crucible of medical need and innovation. The sheer scale of its population, coupled with its rich cultural tapestry, demands surgeons who are not only highly skilled but also deeply integrated into the city's fabric. Mexico City offers a unique convergence: world-class academic institutions like UNAM and the Instituto Nacional de Ciencias Médicas y Nutrición Salvador Zubirán provide cutting-edge research opportunities; private hospitals like Hospital Ángeles and Clínica ABC offer advanced technology; and public hospitals form the backbone of care for millions. As a Surgeon, I am eager to contribute to this ecosystem, whether through direct patient care in a bustling public hospital ward, advancing surgical techniques at an academic center, or collaborating on initiatives to improve surgical access across the city’s diverse boroughs.</w:t>
      </w:r>
    </w:p>
    <w:p>
      <w:pPr>
        <w:pStyle w:val="BodyText"/>
      </w:pPr>
      <w:r>
        <w:t xml:space="preserve">I recognize that being a Surgeon in Mexico City requires resilience and continuous learning. The pace is relentless; the stakes are high; the need is immense. My training has prepared me for this environment with a foundation of technical skill, emotional intelligence, and an unshakeable ethical compass. I am not merely seeking a position as a Surgeon in Mexico City; I am committed to becoming an integral part of its healthcare future. I aim to mentor junior colleagues, participate in surgical quality improvement initiatives within institutions like the Mexican Society of Surgery (SMM), and advocate for policies that expand equitable access to high-quality surgical care – particularly for the vulnerable populations concentrated in certain areas of Mexico City.</w:t>
      </w:r>
    </w:p>
    <w:p>
      <w:pPr>
        <w:pStyle w:val="BodyText"/>
      </w:pPr>
      <w:r>
        <w:t xml:space="preserve">This Personal Statement is more than a document; it is a declaration of intent. It reflects my life's work and aspirations centered on the vital role of surgery within Mexico City. I possess the technical expertise, cultural sensitivity, linguistic skills, and profound dedication required to excel as a Surgeon serving this extraordinary city. I am ready to immerse myself in the challenges and rewards of practicing at the highest level within Mexico Mexico City, contributing not just as a surgeon, but as a committed member of its healthcare community. My goal is clear: to make a tangible difference in the lives of patients across every corner of this vibrant metropolis, one precise incision and compassionate interaction at a time.</w:t>
      </w:r>
    </w:p>
    <w:p>
      <w:pPr>
        <w:pStyle w:val="BodyText"/>
      </w:pPr>
      <w:r>
        <w:t xml:space="preserve">I welcome the opportunity to discuss how my skills and vision align with the needs and mission of your institution as we work together to elevate surgical care for all who call Mexico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Career in Mexico City</dc:title>
  <dc:creator/>
  <dc:language>en</dc:language>
  <cp:keywords/>
  <dcterms:created xsi:type="dcterms:W3CDTF">2025-12-09T20:13:16Z</dcterms:created>
  <dcterms:modified xsi:type="dcterms:W3CDTF">2025-12-09T20:13:16Z</dcterms:modified>
</cp:coreProperties>
</file>

<file path=docProps/custom.xml><?xml version="1.0" encoding="utf-8"?>
<Properties xmlns="http://schemas.openxmlformats.org/officeDocument/2006/custom-properties" xmlns:vt="http://schemas.openxmlformats.org/officeDocument/2006/docPropsVTypes"/>
</file>