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Singapore</w:t>
      </w:r>
    </w:p>
    <w:bookmarkStart w:id="20" w:name="X5762d22a6bf4b391da4b96cf856d42ff27a4388"/>
    <w:p>
      <w:pPr>
        <w:pStyle w:val="Heading1"/>
      </w:pPr>
      <w:r>
        <w:t xml:space="preserve">Personal Statement: Commitment to Surgical Excellence in Singapore, Singapore</w:t>
      </w:r>
    </w:p>
    <w:p>
      <w:pPr>
        <w:pStyle w:val="FirstParagraph"/>
      </w:pPr>
      <w:r>
        <w:t xml:space="preserve">As a dedicated and highly trained Surgeon with over a decade of clinical experience across diverse healthcare environments, I am writing to express my profound commitment to contributing to the exceptional medical landscape of Singapore. My journey has been defined by an unwavering dedication to surgical precision, patient-centered care, and continuous professional growth – values that resonate deeply with Singapore's renowned standards in healthcare excellence. This Personal Statement outlines my qualifications, philosophy, and specific aspirations for practicing as a Surgeon within the dynamic ecosystem of Singapore.</w:t>
      </w:r>
    </w:p>
    <w:p>
      <w:pPr>
        <w:pStyle w:val="BodyText"/>
      </w:pPr>
      <w:r>
        <w:t xml:space="preserve">My surgical training commenced at [Name of Prestigious Medical School/Institution], where I honed foundational skills in general surgery under the mentorship of internationally recognized surgeons. I subsequently completed my specialized residency in [Specific Surgical Specialty, e.g., General Surgery, Orthopedic Surgery] at [Name of Major Teaching Hospital], gaining comprehensive experience across complex open and minimally invasive procedures including laparoscopic cholecystectomy, colorectal resections, joint arthroplasties, and trauma management. Throughout my training, I consistently prioritized patient safety and outcomes, achieving a notably low rate of post-operative complications in my caseload. This commitment to excellence was further solidified during my fellowship in [Specialized Area] at [International Leading Institution], where I mastered advanced techniques and contributed to multi-center research on improving surgical recovery pathways.</w:t>
      </w:r>
    </w:p>
    <w:p>
      <w:pPr>
        <w:pStyle w:val="BodyText"/>
      </w:pPr>
      <w:r>
        <w:t xml:space="preserve">My clinical philosophy centers on the principle that exceptional surgical care transcends technical skill; it requires profound empathy, clear communication, and a deep respect for the patient's cultural context. This understanding is particularly vital when considering practice in Singapore. Singapore is a vibrant, multicultural nation where patients speak Mandarin, Malay, Tamil, and English with equal fluency – each group having distinct health beliefs and communication preferences. I have actively developed my skills in cross-cultural communication through formal training and experience caring for diverse populations during my international rotations. I recognize that building trust within Singapore's unique social fabric is paramount to effective patient care and optimal surgical outcomes. My ability to connect with patients from all backgrounds, ensuring they feel heard, understood, and actively involved in their treatment decisions, aligns perfectly with the holistic approach championed by Singapore's leading healthcare institutions like the National University Hospital (NUH) and SingHealth.</w:t>
      </w:r>
    </w:p>
    <w:p>
      <w:pPr>
        <w:pStyle w:val="BodyText"/>
      </w:pPr>
      <w:r>
        <w:t xml:space="preserve">What draws me specifically to practice as a Surgeon in Singapore is not merely its world-class infrastructure or reputation for medical innovation, but its demonstrable commitment to integrating cutting-edge technology with compassionate, accessible care. I have closely followed Singapore's advancements in robotic-assisted surgery, AI-driven diagnostic tools within the National Health Innovation Centre (NHIC), and initiatives like "Healthy SG" that focus on proactive population health management. I am eager to contribute to this forward-thinking environment by embracing new technologies while maintaining the human touch essential for surgical patients. I am particularly excited about the opportunity to work within Singapore's integrated healthcare system, where seamless collaboration between surgeons, specialists, nurses, and allied health professionals is not just encouraged but embedded in the culture – a model that directly enhances patient safety and continuity of care.</w:t>
      </w:r>
    </w:p>
    <w:p>
      <w:pPr>
        <w:pStyle w:val="BodyText"/>
      </w:pPr>
      <w:r>
        <w:t xml:space="preserve">Furthermore, I understand the specific healthcare challenges facing Singapore's evolving demographics. The nation's aging population places increased demand on surgical services for conditions like osteoporosis-related fractures, complex cardiovascular issues, and age-related cancers. My experience in geriatric surgery and trauma management equips me to address these pressing needs effectively within a Singapore context. I am keenly aware of the importance of efficient resource utilization without compromising care quality – a core tenet of Singapore's healthcare financing model. I am prepared to operate within the frameworks of SingHealth, National Healthcare Group (NHG), or other premier institutions in Singapore, contributing to their mission while adhering rigorously to all regulatory standards set by the Ministry of Health (MOH) and the Medical Council of Singapore.</w:t>
      </w:r>
    </w:p>
    <w:p>
      <w:pPr>
        <w:pStyle w:val="BodyText"/>
      </w:pPr>
      <w:r>
        <w:t xml:space="preserve">My professional journey has instilled in me a deep appreciation for lifelong learning – a principle I see mirrored in Singapore's rigorous medical education and continuing professional development requirements. I am committed to ongoing training through MOH-accredited programs, participating in surgical audits, and engaging with the vibrant medical research community within Singapore. I actively seek opportunities to contribute knowledge, whether through presenting at local conferences like those organized by the Singapore Surgical Society or collaborating on quality improvement projects within a hospital setting.</w:t>
      </w:r>
    </w:p>
    <w:p>
      <w:pPr>
        <w:pStyle w:val="BodyText"/>
      </w:pPr>
      <w:r>
        <w:t xml:space="preserve">Choosing to practice as a Surgeon in Singapore represents more than a career move; it is a commitment to aligning my life's work with the highest standards of medical excellence in one of the world's most respected healthcare destinations. I am eager to bring my technical expertise, cultural sensitivity, collaborative spirit, and unwavering patient focus to contribute meaningfully to the health and well-being of Singaporeans across all walks of life. The opportunity to serve within the sophisticated yet compassionate healthcare system of Singapore – a nation that seamlessly blends global medical standards with deep community values – is a profound professional honor I am ready to embrace.</w:t>
      </w:r>
    </w:p>
    <w:p>
      <w:pPr>
        <w:pStyle w:val="BodyText"/>
      </w:pPr>
      <w:r>
        <w:t xml:space="preserve">My dedication is not abstract; it is forged in every surgical case I approach with meticulous preparation, calm under pressure, and absolute respect for the trust placed in me. I am confident that my skills, philosophy, and profound commitment to the future of healthcare in Singapore make me a strong candidate to contribute as a valued Surgeon within your esteemed medical community. Thank you for considering this Personal Statement and my application to join the dedicated professionals shaping surgical care in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Singapore</dc:title>
  <dc:creator/>
  <dc:language>en</dc:language>
  <cp:keywords/>
  <dcterms:created xsi:type="dcterms:W3CDTF">2026-07-20T16:41:05Z</dcterms:created>
  <dcterms:modified xsi:type="dcterms:W3CDTF">2026-07-20T16:41:05Z</dcterms:modified>
</cp:coreProperties>
</file>

<file path=docProps/custom.xml><?xml version="1.0" encoding="utf-8"?>
<Properties xmlns="http://schemas.openxmlformats.org/officeDocument/2006/custom-properties" xmlns:vt="http://schemas.openxmlformats.org/officeDocument/2006/docPropsVTypes"/>
</file>