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b9a9b00aec6359374ec3340f811f7e23d7a7b4d"/>
    <w:p>
      <w:pPr>
        <w:pStyle w:val="Heading1"/>
      </w:pPr>
      <w:r>
        <w:t xml:space="preserve">Personal Statement: Embracing Innovation as a Systems Engineer in China Guangzhou</w:t>
      </w:r>
    </w:p>
    <w:p>
      <w:pPr>
        <w:pStyle w:val="FirstParagraph"/>
      </w:pPr>
      <w:r>
        <w:t xml:space="preserve">As a dedicated and forward-thinking Systems Engineer with five years of progressive experience in complex IT infrastructure design, I am excited to present this Personal Statement outlining my qualifications and profound commitment to contributing to Guangzhou's technological advancement. My professional journey has been meticulously aligned with the dynamic needs of China's most vibrant economic hub, making Guangzhou the ideal destination for my career growth and meaningful impact as a Systems Engineer.</w:t>
      </w:r>
    </w:p>
    <w:p>
      <w:pPr>
        <w:pStyle w:val="BodyText"/>
      </w:pPr>
      <w:r>
        <w:t xml:space="preserve">My academic foundation in Computer Science from the University of Electronic Science and Technology of China provided me with rigorous theoretical grounding in distributed systems architecture and network optimization. However, it was during my professional tenure at Shenzhen-based multinational technology firm that I developed a deep appreciation for Guangzhou's unique position as the engine of southern China's digital transformation. Working on cross-border cloud migration projects for ASEAN trade partners, I witnessed firsthand how Guangzhou's strategic location—serving as the gateway between mainland China and Southeast Asia—demands exceptionally robust, scalable systems infrastructure. This experience crystallized my ambition to specialize in Systems Engineering within Guangzhou's ecosystem.</w:t>
      </w:r>
    </w:p>
    <w:p>
      <w:pPr>
        <w:pStyle w:val="BodyText"/>
      </w:pPr>
      <w:r>
        <w:t xml:space="preserve">Throughout my career, I have consistently delivered solutions that address critical challenges facing enterprises in China Guangzhou. For instance, when implementing a hybrid cloud platform for a major manufacturing client in the Nansha Free Trade Zone, I designed an AI-driven monitoring system that reduced infrastructure downtime by 47% while optimizing energy consumption—directly supporting Guangzhou's "Green City" initiative. My technical expertise spans Kubernetes orchestration, AWS/Azure cloud migration, network security protocols (including ISO 27001 compliance), and IoT integration for smart factory applications. What distinguishes me is not merely technical proficiency but an understanding of how systems engineering must serve broader business objectives within Guangzhou's commercial landscape—where efficiency directly translates to competitive advantage in global supply chains.</w:t>
      </w:r>
    </w:p>
    <w:p>
      <w:pPr>
        <w:pStyle w:val="BodyText"/>
      </w:pPr>
      <w:r>
        <w:t xml:space="preserve">I am particularly drawn to Guangzhou because of its unparalleled convergence of traditional industry and digital innovation. As the headquarters for over 30% of China's export-oriented manufacturing sector, the city faces urgent demands for resilient systems that can manage high-volume logistics data, real-time inventory tracking, and sustainable resource allocation. My recent work optimizing a supply chain management system for a Guangzhou-based electronics conglomerate demonstrated how strategic infrastructure design could cut operational costs by 32% during peak seasonal demand—a solution I developed specifically considering Guangzhou's unique transportation network complexity and local regulatory environment.</w:t>
      </w:r>
    </w:p>
    <w:p>
      <w:pPr>
        <w:pStyle w:val="BodyText"/>
      </w:pPr>
      <w:r>
        <w:t xml:space="preserve">What makes my approach uniquely suited for China Guangzhou is my cultural fluency. Having lived in Guangdong province for three years while completing my master's research on edge computing applications in manufacturing, I've immersed myself in the local business ethos. I understand that successful Systems Engineering here requires more than technical skill—it demands respect for guanxi (relationship networks) and an awareness of how technology integrates with China's five-year economic plans. My ability to communicate complex system architectures to non-technical stakeholders during cross-departmental projects at Guangzhou Tech Park earned me recognition as a bridge between engineering teams and business leadership—a critical competency for any Systems Engineer operating in this environment.</w:t>
      </w:r>
    </w:p>
    <w:p>
      <w:pPr>
        <w:pStyle w:val="BodyText"/>
      </w:pPr>
      <w:r>
        <w:t xml:space="preserve">Guangzhou's rapid evolution into an AI and big data hub further fuels my professional passion. I've actively followed the city's "Smart City 2035" roadmap, which prioritizes intelligent transportation systems, energy management networks, and digital government services—areas where my expertise in scalable system design directly contributes. During a recent industry conference at Canton Fair Complex, I presented case studies on optimizing public transit data infrastructure that could inform Guangzhou's upcoming metro expansion. This engagement reflects my commitment to becoming an integral part of Guangzhou's technological narrative rather than merely working within it.</w:t>
      </w:r>
    </w:p>
    <w:p>
      <w:pPr>
        <w:pStyle w:val="BodyText"/>
      </w:pPr>
      <w:r>
        <w:t xml:space="preserve">My professional philosophy centers on the belief that exceptional Systems Engineering is both science and service. In China, where technology adoption drives national competitiveness, every system design must balance innovation with practical implementation realities. This perspective guides my work toward solutions that are not only technically elegant but also culturally appropriate, cost-effective for local enterprises, and aligned with Guangzhou's sustainability goals. For example, when redesigning a healthcare data platform for a public hospital in Yuexiu District, I prioritized low-bandwidth compatibility to serve rural communities while maintaining data sovereignty—showcasing how systems can empower inclusive growth in Guangzhou's diverse socioeconomic landscape.</w:t>
      </w:r>
    </w:p>
    <w:p>
      <w:pPr>
        <w:pStyle w:val="BodyText"/>
      </w:pPr>
      <w:r>
        <w:t xml:space="preserve">As I prepare to advance my career as a Systems Engineer in China Guangzhou, I am energized by the city's ambitious vision where technology serves humanity. My background in optimizing infrastructure for high-traffic environments—honed across Hong Kong, Shenzhen, and now Guangzhou—positions me to contribute immediately to projects like the Nansha Smart Port initiative or the Greater Bay Area connectivity framework. I seek not just a role but an opportunity to grow alongside Guangzhou's technological renaissance, transforming complex system challenges into catalysts for economic resilience.</w:t>
      </w:r>
    </w:p>
    <w:p>
      <w:pPr>
        <w:pStyle w:val="BodyText"/>
      </w:pPr>
      <w:r>
        <w:t xml:space="preserve">This Personal Statement reflects my unwavering dedication to becoming a Systems Engineer who doesn't merely build systems but engineers solutions that elevate communities. In China Guangzhou—a city where every traffic light, factory floor, and government service increasingly runs on intelligent infrastructure—I am ready to apply my expertise to create systems that are as dynamic and ambitious as the city itself. My technical capabilities, cultural understanding, and passion for Guangzhou's digital future make me uniquely prepared to deliver transformative results from day one.</w:t>
      </w:r>
    </w:p>
    <w:p>
      <w:pPr>
        <w:pStyle w:val="BodyText"/>
      </w:pPr>
      <w:r>
        <w:t xml:space="preserve">With deep respect for Guangzhou's status as a global innovation leader, I eagerly anticipate contributing to the next chapter of its technological evolution as a Systems Engineer. This is not merely career opportunity; it is my professional calling in China's most exciting urban laboratory for digital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Position - China Guangzhou</dc:title>
  <dc:creator/>
  <dc:language>en</dc:language>
  <cp:keywords/>
  <dcterms:created xsi:type="dcterms:W3CDTF">2026-07-14T00:42:47Z</dcterms:created>
  <dcterms:modified xsi:type="dcterms:W3CDTF">2026-07-14T00:42:47Z</dcterms:modified>
</cp:coreProperties>
</file>

<file path=docProps/custom.xml><?xml version="1.0" encoding="utf-8"?>
<Properties xmlns="http://schemas.openxmlformats.org/officeDocument/2006/custom-properties" xmlns:vt="http://schemas.openxmlformats.org/officeDocument/2006/docPropsVTypes"/>
</file>