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Nairobi,</w:t>
      </w:r>
      <w:r>
        <w:t xml:space="preserve"> </w:t>
      </w:r>
      <w:r>
        <w:t xml:space="preserve">Kenya</w:t>
      </w:r>
    </w:p>
    <w:bookmarkStart w:id="26" w:name="X01ae719654a8cdbbd29e1fc2592c993ab7535c4"/>
    <w:p>
      <w:pPr>
        <w:pStyle w:val="Heading1"/>
      </w:pPr>
      <w:r>
        <w:t xml:space="preserve">Personal Statement for Systems Engineer Position</w:t>
      </w:r>
    </w:p>
    <w:p>
      <w:pPr>
        <w:pStyle w:val="FirstParagraph"/>
      </w:pPr>
      <w:r>
        <w:t xml:space="preserve">As a dedicated and results-driven Systems Engineer with over five years of progressive experience in designing, implementing, and optimizing complex IT infrastructure solutions, I am excited to present my application for a Systems Engineer role within the dynamic technology ecosystem of Kenya Nairobi. My career has been defined by a commitment to leveraging cutting-edge systems engineering principles to solve real-world challenges in emerging markets, particularly within the vibrant digital landscape of East Africa’s most influential tech hub. This Personal Statement outlines my professional journey, technical expertise, and unwavering dedication to contributing to Kenya’s digital transformation from Nairobi.</w:t>
      </w:r>
    </w:p>
    <w:bookmarkStart w:id="20" w:name="Xb477c45ab5c7572e5600ca5d09beca6ec88fe13"/>
    <w:p>
      <w:pPr>
        <w:pStyle w:val="Heading2"/>
      </w:pPr>
      <w:r>
        <w:t xml:space="preserve">Professional Foundation in Nairobi's Tech Environment</w:t>
      </w:r>
    </w:p>
    <w:p>
      <w:pPr>
        <w:pStyle w:val="FirstParagraph"/>
      </w:pPr>
      <w:r>
        <w:t xml:space="preserve">My academic background includes a Bachelor of Science in Computer Engineering from Jomo Kenyatta University of Agriculture and Technology (JKUAT), one of Kenya’s leading institutions, where I developed a robust foundation in network architecture, cloud computing, and system security. During my studies, I actively engaged with Nairobi-based tech initiatives such as the iHub and Nailab incubators, gaining firsthand insight into the unique infrastructure challenges faced by Kenyan businesses. This early exposure solidified my passion for building resilient systems capable of thriving in environments where factors like intermittent power supply, high mobile data usage (particularly for services like M-Pesa), and rapidly evolving regulatory frameworks demand innovative engineering solutions. I understand that effective Systems Engineering in Kenya Nairobi is not merely about deploying technology—it’s about ensuring it works reliably when and where Kenyan users need it most.</w:t>
      </w:r>
    </w:p>
    <w:bookmarkEnd w:id="20"/>
    <w:bookmarkStart w:id="21" w:name="X338722beb4b05c03918388b333b55ffc830553f"/>
    <w:p>
      <w:pPr>
        <w:pStyle w:val="Heading2"/>
      </w:pPr>
      <w:r>
        <w:t xml:space="preserve">Technical Expertise Aligned with Kenya's Digital Needs</w:t>
      </w:r>
    </w:p>
    <w:p>
      <w:pPr>
        <w:pStyle w:val="FirstParagraph"/>
      </w:pPr>
      <w:r>
        <w:t xml:space="preserve">In my current role as a Systems Engineer at a leading Nairobi-based fintech company, I have designed and managed infrastructure supporting over 1 million active users across Kenya. My responsibilities include architecting scalable cloud environments (primarily AWS and Azure) tailored for high-traffic applications, implementing robust disaster recovery protocols to mitigate Nairobi’s power instability challenges, and optimizing CI/CD pipelines for agile deployment of services critical to Kenyan financial inclusion. I have successfully migrated legacy systems of major local banks from on-premises data centers to hybrid cloud models, reducing operational costs by 35% while ensuring 99.9% uptime during peak transaction periods—directly supporting Kenya’s vision for a cashless economy as outlined in the National Financial Inclusion Strategy.</w:t>
      </w:r>
    </w:p>
    <w:bookmarkEnd w:id="21"/>
    <w:bookmarkStart w:id="22" w:name="X4beab2242597255e7a5d1b6704d4395d4302228"/>
    <w:p>
      <w:pPr>
        <w:pStyle w:val="Heading2"/>
      </w:pPr>
      <w:r>
        <w:t xml:space="preserve">Navigating Nairobi's Unique Tech Ecosystem</w:t>
      </w:r>
    </w:p>
    <w:p>
      <w:pPr>
        <w:pStyle w:val="FirstParagraph"/>
      </w:pPr>
      <w:r>
        <w:t xml:space="preserve">What sets my approach apart is my deep contextual understanding of Kenya Nairobi’s technological environment. I have navigated the complexities of integrating systems with M-Pesa API frameworks, ensuring seamless interoperability for Kenyan businesses. I’ve also optimized network performance for rural connectivity initiatives by leveraging Kenya’s expanding 4G/LTE infrastructure and collaborating with local ISPs to address last-mile challenges—a critical factor in delivering inclusive digital services across Nairobi and beyond. My experience managing cybersecurity threats specific to the Kenyan market, including phishing campaigns targeting mobile banking users, has reinforced my commitment to building not just functional, but also secure systems that protect Kenyan citizens' data.</w:t>
      </w:r>
    </w:p>
    <w:bookmarkEnd w:id="22"/>
    <w:bookmarkStart w:id="23" w:name="commitment-to-kenyas-digital-future"/>
    <w:p>
      <w:pPr>
        <w:pStyle w:val="Heading2"/>
      </w:pPr>
      <w:r>
        <w:t xml:space="preserve">Commitment to Kenya’s Digital Future</w:t>
      </w:r>
    </w:p>
    <w:p>
      <w:pPr>
        <w:pStyle w:val="FirstParagraph"/>
      </w:pPr>
      <w:r>
        <w:t xml:space="preserve">I am deeply invested in Kenya’s ambition to become a regional technology leader, and Nairobi serves as the epicenter of this movement. My work extends beyond technical execution; I actively mentor young Kenyan engineers through partnerships with institutions like Strathmore University’s Data Science Institute and contribute to the #SiliconSavannah community. I believe Systems Engineering in Kenya Nairobi must empower local innovation—whether supporting agri-tech startups optimizing supply chains for smallholder farmers or enabling telemedicine platforms connecting rural clinics to Nairobi-based specialists. My goal is not merely to maintain systems but to engineer solutions that accelerate Kenya’s socioeconomic progress.</w:t>
      </w:r>
    </w:p>
    <w:bookmarkEnd w:id="23"/>
    <w:bookmarkStart w:id="24" w:name="Xa54d384cdc4f74d695d31f62178f8ddd2f17b9f"/>
    <w:p>
      <w:pPr>
        <w:pStyle w:val="Heading2"/>
      </w:pPr>
      <w:r>
        <w:t xml:space="preserve">Why I Am the Right Fit for Your Team in Nairobi</w:t>
      </w:r>
    </w:p>
    <w:p>
      <w:pPr>
        <w:pStyle w:val="FirstParagraph"/>
      </w:pPr>
      <w:r>
        <w:t xml:space="preserve">Your organization’s reputation for pioneering scalable, ethical technology solutions in Africa resonates profoundly with my professional ethos. My proficiency in scripting (Python, Bash), containerization (Docker, Kubernetes), and infrastructure-as-code (Terraform) allows me to rapidly deploy resilient systems that adapt to Nairobi’s evolving digital demands. I thrive in collaborative environments where technical excellence meets cultural sensitivity—traits honed through years of working with diverse stakeholders across Kenya, from government entities like the Communications Authority of Kenya to community-based digital literacy programs in Kibera.</w:t>
      </w:r>
    </w:p>
    <w:bookmarkEnd w:id="24"/>
    <w:bookmarkStart w:id="25" w:name="X519cb2463c953b784518e5da6e1e489a6338b58"/>
    <w:p>
      <w:pPr>
        <w:pStyle w:val="Heading2"/>
      </w:pPr>
      <w:r>
        <w:t xml:space="preserve">Conclusion: Building Kenya’s Infrastructure, One System at a Time</w:t>
      </w:r>
    </w:p>
    <w:p>
      <w:pPr>
        <w:pStyle w:val="FirstParagraph"/>
      </w:pPr>
      <w:r>
        <w:t xml:space="preserve">In this Personal Statement, I have demonstrated not only my technical capabilities as a Systems Engineer but also my intrinsic alignment with the mission and challenges of Kenya Nairobi. I am eager to bring my expertise in infrastructure resilience, cloud architecture, and local context awareness to your team—ensuring that every system we build empowers Kenyan businesses and citizens. I am ready to contribute immediately to Nairobi’s thriving tech corridor, driving innovation while respecting the unique rhythms of Kenya’s digital journey. The future of technology in Kenya is being written here in Nairobi, and I am prepared to be a key author through my work as a Systems Engineer.</w:t>
      </w:r>
    </w:p>
    <w:p>
      <w:pPr>
        <w:pStyle w:val="BodyText"/>
      </w:pPr>
      <w:r>
        <w:t xml:space="preserve">With sincere commitment to advancing Kenya’s digital potential from the heart of Nairobi,</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Nairobi, Kenya</dc:title>
  <dc:creator/>
  <dc:language>en</dc:language>
  <cp:keywords/>
  <dcterms:created xsi:type="dcterms:W3CDTF">2026-07-15T05:42:55Z</dcterms:created>
  <dcterms:modified xsi:type="dcterms:W3CDTF">2026-07-15T05:42:55Z</dcterms:modified>
</cp:coreProperties>
</file>

<file path=docProps/custom.xml><?xml version="1.0" encoding="utf-8"?>
<Properties xmlns="http://schemas.openxmlformats.org/officeDocument/2006/custom-properties" xmlns:vt="http://schemas.openxmlformats.org/officeDocument/2006/docPropsVTypes"/>
</file>