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New</w:t>
      </w:r>
      <w:r>
        <w:t xml:space="preserve"> </w:t>
      </w:r>
      <w:r>
        <w:t xml:space="preserve">Zealand</w:t>
      </w:r>
      <w:r>
        <w:t xml:space="preserve"> </w:t>
      </w:r>
      <w:r>
        <w:t xml:space="preserve">Auckland</w:t>
      </w:r>
    </w:p>
    <w:bookmarkStart w:id="20" w:name="X0444d63b514e1ddc898bd06a55fd90102a3402d"/>
    <w:p>
      <w:pPr>
        <w:pStyle w:val="Heading1"/>
      </w:pPr>
      <w:r>
        <w:t xml:space="preserve">Personal Statement: Pursuing a Career as a Systems Engineer in New Zealand Auckland</w:t>
      </w:r>
    </w:p>
    <w:p>
      <w:pPr>
        <w:pStyle w:val="FirstParagraph"/>
      </w:pPr>
      <w:r>
        <w:t xml:space="preserve">As I prepare to embark on my professional journey as a dedicated Systems Engineer in the vibrant tech landscape of New Zealand Auckland, I am compelled to share my profound commitment to this field and my unwavering enthusiasm for contributing to the region's technological advancement. This</w:t>
      </w:r>
      <w:r>
        <w:t xml:space="preserve"> </w:t>
      </w:r>
      <w:r>
        <w:rPr>
          <w:bCs/>
          <w:b/>
        </w:rPr>
        <w:t xml:space="preserve">Personal Statement</w:t>
      </w:r>
      <w:r>
        <w:t xml:space="preserve"> </w:t>
      </w:r>
      <w:r>
        <w:t xml:space="preserve">articulates not merely my technical competencies, but also my deep-seated alignment with Auckland's innovative spirit—a city where global connectivity meets Kiwi ingenuity. My aspiration is clear: to become an integral part of New Zealand’s digital transformation by delivering robust, scalable systems that empower businesses across Auckland and beyond.</w:t>
      </w:r>
    </w:p>
    <w:p>
      <w:pPr>
        <w:pStyle w:val="BodyText"/>
      </w:pPr>
      <w:r>
        <w:t xml:space="preserve">My academic foundation in Computer Science, completed at the University of Auckland with distinction, provided me with rigorous theoretical grounding in distributed systems, network architecture, and cloud infrastructure. I honed my skills through hands-on projects including the design of a fault-tolerant microservices platform for a local startup accelerator—an initiative that demanded precise orchestration across AWS and Kubernetes environments. This experience solidified my passion for building resilient systems where reliability meets user-centric design, principles I now recognize as fundamental to success in</w:t>
      </w:r>
      <w:r>
        <w:t xml:space="preserve"> </w:t>
      </w:r>
      <w:r>
        <w:rPr>
          <w:bCs/>
          <w:b/>
        </w:rPr>
        <w:t xml:space="preserve">New Zealand Auckland</w:t>
      </w:r>
      <w:r>
        <w:t xml:space="preserve">'s fast-paced tech ecosystem.</w:t>
      </w:r>
    </w:p>
    <w:p>
      <w:pPr>
        <w:pStyle w:val="BodyText"/>
      </w:pPr>
      <w:r>
        <w:t xml:space="preserve">Professionally, I have spent the past four years serving as a Systems Engineer at a multinational technology firm in Sydney, where I managed enterprise-grade infrastructure for clients across Asia-Pacific. My role involved migrating legacy systems to cloud-native architectures, implementing CI/CD pipelines that reduced deployment times by 65%, and leading security hardening initiatives compliant with ISO 27001 standards. However, it was during a project for a New Zealand-based e-commerce client—where I collaborated remotely with Auckland-based development teams—that I developed an acute appreciation for the unique operational dynamics of Aotearoa’s market. The challenges of serving customers across diverse time zones while ensuring 99.95% uptime resonated deeply with my desire to work directly within</w:t>
      </w:r>
      <w:r>
        <w:t xml:space="preserve"> </w:t>
      </w:r>
      <w:r>
        <w:rPr>
          <w:bCs/>
          <w:b/>
        </w:rPr>
        <w:t xml:space="preserve">New Zealand Auckland</w:t>
      </w:r>
      <w:r>
        <w:t xml:space="preserve">'s tech community, where agile problem-solving and cultural sensitivity are non-negotiable assets.</w:t>
      </w:r>
    </w:p>
    <w:p>
      <w:pPr>
        <w:pStyle w:val="BodyText"/>
      </w:pPr>
      <w:r>
        <w:t xml:space="preserve">What excites me most about positioning myself as a</w:t>
      </w:r>
      <w:r>
        <w:t xml:space="preserve"> </w:t>
      </w:r>
      <w:r>
        <w:rPr>
          <w:bCs/>
          <w:b/>
        </w:rPr>
        <w:t xml:space="preserve">Systems Engineer</w:t>
      </w:r>
      <w:r>
        <w:t xml:space="preserve"> </w:t>
      </w:r>
      <w:r>
        <w:t xml:space="preserve">in Auckland is its unparalleled convergence of global innovation and local purpose. As New Zealand's economic engine and the nation’s primary technology hub, Auckland hosts over 50% of the country’s tech sector employment—home to giants like Xero, Datacom, and emerging startups within the 'Auckland Tech Cluster'. This environment thrives on collaborative ecosystems where engineers don’t just maintain systems but actively shape New Zealand's digital future. I am eager to contribute to initiatives like the</w:t>
      </w:r>
      <w:r>
        <w:t xml:space="preserve"> </w:t>
      </w:r>
      <w:r>
        <w:rPr>
          <w:iCs/>
          <w:i/>
        </w:rPr>
        <w:t xml:space="preserve">Auckland Smart City Strategy</w:t>
      </w:r>
      <w:r>
        <w:t xml:space="preserve"> </w:t>
      </w:r>
      <w:r>
        <w:t xml:space="preserve">or support local SMEs in adopting sustainable cloud practices—efforts that align with my core belief: technology should serve community and environment as much as efficiency.</w:t>
      </w:r>
    </w:p>
    <w:p>
      <w:pPr>
        <w:pStyle w:val="BodyText"/>
      </w:pPr>
      <w:r>
        <w:t xml:space="preserve">My technical repertoire is intentionally curated for the demands of modern infrastructure. I am proficient in Terraform for infrastructure-as-code, Ansible for configuration management, and Python for automation scripting—skills I’ve applied to build monitoring systems that reduced incident response times by 40% at my previous role. Crucially, I hold certifications including AWS Certified Solutions Architect and Microsoft Azure Administrator, reflecting my commitment to staying current with cloud evolution. Yet beyond tools, I prioritize understanding business objectives; for instance, when redesigning a financial client’s data pipeline in Sydney, I collaborated with non-technical stakeholders to translate compliance requirements into system specifications—a practice I will extend in</w:t>
      </w:r>
      <w:r>
        <w:t xml:space="preserve"> </w:t>
      </w:r>
      <w:r>
        <w:rPr>
          <w:bCs/>
          <w:b/>
        </w:rPr>
        <w:t xml:space="preserve">New Zealand Auckland</w:t>
      </w:r>
      <w:r>
        <w:t xml:space="preserve"> </w:t>
      </w:r>
      <w:r>
        <w:t xml:space="preserve">where cross-functional communication is pivotal.</w:t>
      </w:r>
    </w:p>
    <w:p>
      <w:pPr>
        <w:pStyle w:val="BodyText"/>
      </w:pPr>
      <w:r>
        <w:t xml:space="preserve">Cultural alignment is equally vital to my professional ethos. Having immersed myself in New Zealand’s values through community volunteering—such as mentoring Māori youth in coding workshops—I understand that technical excellence here must intertwine with respect for</w:t>
      </w:r>
      <w:r>
        <w:t xml:space="preserve"> </w:t>
      </w:r>
      <w:r>
        <w:rPr>
          <w:iCs/>
          <w:i/>
        </w:rPr>
        <w:t xml:space="preserve">whanaungatanga</w:t>
      </w:r>
      <w:r>
        <w:t xml:space="preserve"> </w:t>
      </w:r>
      <w:r>
        <w:t xml:space="preserve">(relationships) and</w:t>
      </w:r>
      <w:r>
        <w:t xml:space="preserve"> </w:t>
      </w:r>
      <w:r>
        <w:rPr>
          <w:iCs/>
          <w:i/>
        </w:rPr>
        <w:t xml:space="preserve">kaitiakitanga</w:t>
      </w:r>
      <w:r>
        <w:t xml:space="preserve"> </w:t>
      </w:r>
      <w:r>
        <w:t xml:space="preserve">(stewardship). In Auckland’s multicultural workplaces, where teams reflect the city’s 37% Pacific Islander and 18% Asian population, I’ve learned that inclusive engineering drives better outcomes. My approach to teamwork centers on active listening: whether resolving a critical outage with a remote Auckland-based team or documenting procedures for diverse user groups, I ensure every voice shapes the solution.</w:t>
      </w:r>
    </w:p>
    <w:p>
      <w:pPr>
        <w:pStyle w:val="BodyText"/>
      </w:pPr>
      <w:r>
        <w:t xml:space="preserve">Looking ahead, I envision my role as a Systems Engineer in</w:t>
      </w:r>
      <w:r>
        <w:t xml:space="preserve"> </w:t>
      </w:r>
      <w:r>
        <w:rPr>
          <w:bCs/>
          <w:b/>
        </w:rPr>
        <w:t xml:space="preserve">New Zealand Auckland</w:t>
      </w:r>
      <w:r>
        <w:t xml:space="preserve"> </w:t>
      </w:r>
      <w:r>
        <w:t xml:space="preserve">evolving beyond technical execution into strategic partnership. I aim to champion initiatives that address regional challenges—like developing energy-efficient data centers to support New Zealand’s 2050 net-zero goals or building systems resilient against natural disasters common in our coastal geography. I am particularly inspired by projects like the</w:t>
      </w:r>
      <w:r>
        <w:t xml:space="preserve"> </w:t>
      </w:r>
      <w:r>
        <w:rPr>
          <w:iCs/>
          <w:i/>
        </w:rPr>
        <w:t xml:space="preserve">Auckland Transport Digital Platform</w:t>
      </w:r>
      <w:r>
        <w:t xml:space="preserve">, where integrated systems transform urban mobility—a vision I am eager to advance.</w:t>
      </w:r>
    </w:p>
    <w:p>
      <w:pPr>
        <w:pStyle w:val="BodyText"/>
      </w:pPr>
      <w:r>
        <w:t xml:space="preserve">My relocation to Auckland represents more than a career move; it is a commitment to becoming part of a community that values innovation rooted in integrity. I have researched Auckland’s tech scene extensively, from the startup incubator at AUT University to the biannual 'Auckland Tech Summit', and I am confident my blend of technical rigor, cultural adaptability, and passion for New Zealand’s digital narrative will make me an asset to forward-thinking organizations here. The city’s spirit—where a walk along the Waitematā Harbour can spark a conversation about AI ethics or sustainability—mirrors my own belief that technology should elevate both business and humanity.</w:t>
      </w:r>
    </w:p>
    <w:p>
      <w:pPr>
        <w:pStyle w:val="BodyText"/>
      </w:pPr>
      <w:r>
        <w:t xml:space="preserve">In closing, this</w:t>
      </w:r>
      <w:r>
        <w:t xml:space="preserve"> </w:t>
      </w:r>
      <w:r>
        <w:rPr>
          <w:bCs/>
          <w:b/>
        </w:rPr>
        <w:t xml:space="preserve">Personal Statement</w:t>
      </w:r>
      <w:r>
        <w:t xml:space="preserve"> </w:t>
      </w:r>
      <w:r>
        <w:t xml:space="preserve">embodies my readiness to embrace the challenges and opportunities of working as a Systems Engineer in</w:t>
      </w:r>
      <w:r>
        <w:t xml:space="preserve"> </w:t>
      </w:r>
      <w:r>
        <w:rPr>
          <w:bCs/>
          <w:b/>
        </w:rPr>
        <w:t xml:space="preserve">New Zealand Auckland</w:t>
      </w:r>
      <w:r>
        <w:t xml:space="preserve">. I do not merely seek employment; I seek partnership with a region where technology is woven into the fabric of community. With my skills, adaptability, and deep respect for Aotearoa’s vision, I am prepared to build systems that are not only efficient but also enduring—a true reflection of New Zealand’s innovative soul.</w:t>
      </w:r>
    </w:p>
    <w:p>
      <w:pPr>
        <w:pStyle w:val="BodyText"/>
      </w:pPr>
      <w:r>
        <w:t xml:space="preserve">Thank you for considering my application. I welcome the opportunity to discuss how my expertise can contribute to Auckland’s thriving technology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New Zealand Auckland</dc:title>
  <dc:creator/>
  <dc:language>en</dc:language>
  <cp:keywords/>
  <dcterms:created xsi:type="dcterms:W3CDTF">2026-07-24T06:01:26Z</dcterms:created>
  <dcterms:modified xsi:type="dcterms:W3CDTF">2026-07-24T06:01:26Z</dcterms:modified>
</cp:coreProperties>
</file>

<file path=docProps/custom.xml><?xml version="1.0" encoding="utf-8"?>
<Properties xmlns="http://schemas.openxmlformats.org/officeDocument/2006/custom-properties" xmlns:vt="http://schemas.openxmlformats.org/officeDocument/2006/docPropsVTypes"/>
</file>