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Abuja,</w:t>
      </w:r>
      <w:r>
        <w:t xml:space="preserve"> </w:t>
      </w:r>
      <w:r>
        <w:t xml:space="preserve">Nigeria</w:t>
      </w:r>
    </w:p>
    <w:bookmarkStart w:id="20" w:name="X9c82a9263fbe606296d6582f84b61f16fb369b1"/>
    <w:p>
      <w:pPr>
        <w:pStyle w:val="Heading1"/>
      </w:pPr>
      <w:r>
        <w:t xml:space="preserve">Personal Statement: Systems Engineer Application for Abuja, Nigeria</w:t>
      </w:r>
    </w:p>
    <w:p>
      <w:pPr>
        <w:pStyle w:val="FirstParagraph"/>
      </w:pPr>
      <w:r>
        <w:t xml:space="preserve">I am writing to express my enthusiastic application for the Systems Engineer position within the dynamic technological landscape of Abuja, Nigeria. With a decade of progressive experience in designing, implementing, and optimizing complex IT infrastructures across Africa's most rapidly evolving digital markets, I bring a unique blend of technical expertise and contextual understanding essential for driving innovation in Nigeria's capital city. My career trajectory has been deliberately focused on bridging global systems engineering best practices with the specific operational realities of emerging economies like Nigeria – making Abuja not just a location, but the ideal strategic hub for my professional contribution.</w:t>
      </w:r>
    </w:p>
    <w:p>
      <w:pPr>
        <w:pStyle w:val="BodyText"/>
      </w:pPr>
      <w:r>
        <w:t xml:space="preserve">My academic foundation includes a Master of Science in Computer Systems Engineering from Covenant University, Ota, Nigeria, where I specialized in distributed systems architecture under the guidance of professors deeply engaged with Africa's digital infrastructure challenges. This was complemented by industry certifications including AWS Certified Solutions Architect Professional and Cisco CCNP Enterprise, ensuring my technical knowledge remains rigorously current with global standards while being acutely sensitive to regional implementation constraints. During my graduate studies, I led a research project analyzing network resilience patterns in Nigerian government data centers – a study that directly informed my subsequent professional approach to building systems capable of enduring Abuja's unique environmental and operational conditions, from frequent power fluctuations to the high-stakes demands of federal service delivery.</w:t>
      </w:r>
    </w:p>
    <w:p>
      <w:pPr>
        <w:pStyle w:val="BodyText"/>
      </w:pPr>
      <w:r>
        <w:t xml:space="preserve">Professionally, I have spent seven years serving as a Systems Engineer with MTN Nigeria, Africa's largest telecommunications provider. In this role, I spearheaded the migration of 12 critical government agency workloads to a hybrid cloud environment (AWS and on-premise), directly supporting Abuja's digital transformation initiatives. This project required meticulous planning for Nigeria's regulatory landscape – navigating NITDA guidelines while ensuring compliance with data sovereignty requirements under the Nigerian Data Protection Regulation (NDPR). I designed the solution to achieve 99.95% uptime during Abuja's peak power outage seasons, a critical factor given that federal ministries and agencies cannot afford extended service disruptions. My team’s implementation reduced infrastructure costs by 32% while enhancing scalability for new digital services like the National Identity Management Commission (NIMC) platform – an initiative I actively supported through on-site collaboration with Abuja-based government stakeholders.</w:t>
      </w:r>
    </w:p>
    <w:p>
      <w:pPr>
        <w:pStyle w:val="BodyText"/>
      </w:pPr>
      <w:r>
        <w:t xml:space="preserve">What sets my approach apart is my deep contextual understanding of Abuja's ecosystem. Having lived and worked in the city since 2018, I've developed nuanced insights into how technological systems must integrate with Nigeria's socio-economic fabric. I recognize that effective systems engineering in Abuja isn't merely about deploying servers – it requires designing solutions resilient to the realities of variable grid power, understanding local cybersecurity threats targeting government institutions, and building platforms accessible across the spectrum of Nigerian digital literacy. For instance, when optimizing a logistics platform for Abuja's federal procurement system (a project I managed for a leading Nigerian construction firm), I deliberately incorporated SMS-based transaction confirmations alongside app interfaces to ensure accessibility for field agents using basic mobile devices – a design choice directly responsive to Nigeria's mobile-first user behavior patterns.</w:t>
      </w:r>
    </w:p>
    <w:p>
      <w:pPr>
        <w:pStyle w:val="BodyText"/>
      </w:pPr>
      <w:r>
        <w:t xml:space="preserve">I am particularly drawn to the opportunity in Abuja because it represents the epicenter of Nigeria's technological ambition. As the capital city and home to over 40 federal ministries, agencies, and international organizations like UNDP Nigeria, Abuja demands systems architecture that supports national-scale operations with precision. The ongoing Digital Economy Policy (2020-2030) prioritizes Abuja as its implementation hub – a strategic alignment I am eager to contribute to through engineering excellence. My experience implementing the Federal Ministry of Health's telemedicine infrastructure during 2021, which connected 15 hospitals across Abuja and neighboring states while operating on constrained bandwidth, demonstrates my ability to deliver results within Nigeria's specific constraints. That project reduced patient consultation wait times by 68% and became a model for other ministries.</w:t>
      </w:r>
    </w:p>
    <w:p>
      <w:pPr>
        <w:pStyle w:val="BodyText"/>
      </w:pPr>
      <w:r>
        <w:t xml:space="preserve">My technical philosophy centers on sustainable systems engineering: building not just for today's requirements but for Nigeria's future digital sovereignty. I advocate for localized knowledge transfer – during my tenure at MTN, I mentored seven Nigerian technicians in advanced network troubleshooting techniques, ensuring institutional knowledge remained within the country. This approach aligns perfectly with Abuja's growing tech ecosystem, where initiatives like the Abuja Innovation Hub and NITDA's Digital Literacy Program are actively cultivating local talent. I am committed to not only contributing to these efforts but becoming an active participant in shaping Nigeria's systems engineering standards.</w:t>
      </w:r>
    </w:p>
    <w:p>
      <w:pPr>
        <w:pStyle w:val="BodyText"/>
      </w:pPr>
      <w:r>
        <w:t xml:space="preserve">What excites me most about the opportunity in Abuja is the chance to apply my expertise within a city that embodies Nigeria's technological evolution. The convergence of government, business, and innovation in Abuja creates an unparalleled environment for systems engineers to drive meaningful change – from supporting national digital ID projects to enabling smart city initiatives like the proposed Abuja Smart City Framework. My track record proves I can deliver complex infrastructure solutions under Nigeria's unique conditions while exceeding performance metrics. More importantly, I possess the cultural fluency and local passion necessary to collaborate effectively with Abuja-based teams and stakeholders across all sectors.</w:t>
      </w:r>
    </w:p>
    <w:p>
      <w:pPr>
        <w:pStyle w:val="BodyText"/>
      </w:pPr>
      <w:r>
        <w:t xml:space="preserve">I am confident that my specialized experience in deploying mission-critical systems within Nigeria's operational context – combined with my deep commitment to Abuja's technological advancement – positions me to deliver immediate value. I have not only studied the Nigerian market but lived it, engineered for it, and now seek to invest fully in its digital future. I welcome the opportunity to discuss how my strategic approach to systems engineering can support your organization's goals within Nigeria's capital city and contribute meaningfully to our nation's technological sovereignty journey.</w:t>
      </w:r>
    </w:p>
    <w:p>
      <w:pPr>
        <w:pStyle w:val="BodyText"/>
      </w:pPr>
      <w:r>
        <w:t xml:space="preserve">Thank you for considering my application. I eagerly anticipate the possibility of contributing my expertise to Abuja’s thriving technology landscape and supporting Nigeria’s digital transformation from within its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Abuja, Nigeria</dc:title>
  <dc:creator/>
  <dc:language>en</dc:language>
  <cp:keywords/>
  <dcterms:created xsi:type="dcterms:W3CDTF">2026-07-13T20:28:27Z</dcterms:created>
  <dcterms:modified xsi:type="dcterms:W3CDTF">2026-07-13T20:28:27Z</dcterms:modified>
</cp:coreProperties>
</file>

<file path=docProps/custom.xml><?xml version="1.0" encoding="utf-8"?>
<Properties xmlns="http://schemas.openxmlformats.org/officeDocument/2006/custom-properties" xmlns:vt="http://schemas.openxmlformats.org/officeDocument/2006/docPropsVTypes"/>
</file>