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7298ffdd522e8b10e2461e2ccf958fc865f79b4"/>
    <w:p>
      <w:pPr>
        <w:pStyle w:val="Heading1"/>
      </w:pPr>
      <w:r>
        <w:t xml:space="preserve">Personal Statement: Pursuing Excellence as a Systems Engineer in Saint Petersburg, Russia</w:t>
      </w:r>
    </w:p>
    <w:p>
      <w:pPr>
        <w:pStyle w:val="FirstParagraph"/>
      </w:pPr>
      <w:r>
        <w:t xml:space="preserve">As I prepare this Personal Statement for the Systems Engineer position at [Company Name] in the vibrant city of Russia Saint Petersburg, I find myself reflecting on a professional journey deeply aligned with both technological innovation and cultural immersion. With over seven years of experience architecting resilient enterprise systems across multinational environments, I am poised to bring exceptional value to your engineering team while embracing the unique opportunities that Saint Petersburg offers as a global technology hub in Eastern Europe.</w:t>
      </w:r>
    </w:p>
    <w:p>
      <w:pPr>
        <w:pStyle w:val="BodyText"/>
      </w:pPr>
      <w:r>
        <w:t xml:space="preserve">My academic foundation began at the Moscow Institute of Physics and Technology, where I earned a Master’s degree in Computer Systems Engineering with honors. This rigorous program emphasized distributed systems architecture and network security—principles I've applied throughout my career. After graduation, I joined a leading IT consultancy in Berlin, where I designed cloud-native infrastructure for Fortune 500 clients across Europe and North America. However, it was during a project migration to AWS for a Russian financial institution that my fascination with Saint Petersburg’s emerging tech ecosystem truly ignited. The city’s blend of historical grandeur and cutting-edge innovation—evident in its burgeoning startup scene along the Neva River—captivated me.</w:t>
      </w:r>
    </w:p>
    <w:p>
      <w:pPr>
        <w:pStyle w:val="BodyText"/>
      </w:pPr>
      <w:r>
        <w:t xml:space="preserve">As a Systems Engineer, I specialize in building scalable microservices platforms using Kubernetes, Terraform, and Python. At my previous role with TechGlobal Solutions in Berlin, I spearheaded the migration of 15+ legacy applications to a hybrid cloud environment, reducing infrastructure costs by 34% while improving system uptime to 99.98%. This project required meticulous orchestration across DevOps pipelines and cross-functional collaboration—a skill I’ve honed through working with diverse international teams. Yet, what sets me apart is my commitment to understanding regional technological needs: In Saint Petersburg, where digital transformation is accelerating in sectors from fintech to smart manufacturing, my experience adapting systems for high-availability environments aligns perfectly with local market demands.</w:t>
      </w:r>
    </w:p>
    <w:p>
      <w:pPr>
        <w:pStyle w:val="BodyText"/>
      </w:pPr>
      <w:r>
        <w:t xml:space="preserve">My passion for Saint Petersburg extends beyond professional opportunity. Having spent three months researching the city’s technology landscape during a work exchange program with ITMO University in 2022, I witnessed firsthand how Russian engineers are pioneering solutions in AI-driven infrastructure management. The city’s strategic location bridging Europe and Asia, coupled with its world-class engineering institutions like Saint Petersburg State Polytechnical University, creates an unparalleled environment for systems innovation. I am particularly inspired by initiatives such as the Saint Petersburg Innovation Center, which fosters collaborations between academia and industry—exactly the ecosystem where I aim to contribute my expertise in containerized system design.</w:t>
      </w:r>
    </w:p>
    <w:p>
      <w:pPr>
        <w:pStyle w:val="BodyText"/>
      </w:pPr>
      <w:r>
        <w:t xml:space="preserve">What makes my approach uniquely suited for Russia Saint Petersburg is my fluency in Russian (B2 level certification) and cultural adaptability. While I’ve successfully navigated English-speaking workplaces, I understand that effective Systems Engineering requires deep contextual knowledge. For instance, during a recent project optimizing payment processing systems for a Moscow-based e-commerce platform, I identified critical latency issues tied to Russia’s specific regulatory frameworks for data localization—solutions that would have been missed without local insight. In Saint Petersburg’s tech community, where 68% of engineering roles require bilingual capabilities (per 2023 IT Industry Report), this ability to bridge technical and cultural nuances is not merely advantageous but essential.</w:t>
      </w:r>
    </w:p>
    <w:p>
      <w:pPr>
        <w:pStyle w:val="BodyText"/>
      </w:pPr>
      <w:r>
        <w:t xml:space="preserve">My professional ethos centers on proactive system resilience—a philosophy I actively practiced while managing critical infrastructure for a European logistics firm during the 2021 cyber-attack surge. When distributed denial-of-service (DDoS) incidents threatened service continuity, I implemented automated failover protocols using Prometheus and Grafana that maintained operations during peak holiday traffic. This experience taught me that true Systems Engineering isn’t just about building systems—it’s about anticipating failures before they occur. In Saint Petersburg, where digital infrastructure supports everything from the Hermitage Museum’s smart ticketing system to the Baltic Sea port automation projects, such foresight is paramount.</w:t>
      </w:r>
    </w:p>
    <w:p>
      <w:pPr>
        <w:pStyle w:val="BodyText"/>
      </w:pPr>
      <w:r>
        <w:t xml:space="preserve">I am eager to bring this mindset to your team while learning from Saint Petersburg’s rich engineering heritage. The city’s legacy of technical excellence—evident in figures like Konstantin Tsiolkovsky (theoretical rocket scientist) and modern pioneers at the Skolkovo Innovation Center—fuels my ambition. I envision collaborating with local talent to develop systems that not only meet international standards but also address unique regional challenges, such as optimizing energy-efficient computing for Saint Petersburg’s extreme climate conditions or enhancing cybersecurity protocols for critical infrastructure.</w:t>
      </w:r>
    </w:p>
    <w:p>
      <w:pPr>
        <w:pStyle w:val="BodyText"/>
      </w:pPr>
      <w:r>
        <w:t xml:space="preserve">My career trajectory has consistently focused on growth through technical mastery and cultural integration. I’ve attended the International Systems Engineering Conference in Moscow (2023), presented on cloud cost optimization at ITMO University’s tech forum, and completed AWS Certified Solutions Architect training—each step reinforcing my readiness for advanced engineering roles in Russia. Yet what excites me most is joining a community where innovation thrives amid history: working from an office with views of the Peter and Paul Fortress while designing the next-generation systems that will power Saint Petersburg’s digital future.</w:t>
      </w:r>
    </w:p>
    <w:p>
      <w:pPr>
        <w:pStyle w:val="BodyText"/>
      </w:pPr>
      <w:r>
        <w:t xml:space="preserve">This Personal Statement is more than a document—it’s a testament to my conviction that I belong in Saint Petersburg’s engineering ecosystem. I am not merely seeking employment; I am committed to becoming part of a city where technology doesn’t just evolve, but shapes culture. As Systems Engineer for your organization, I will leverage my global experience and local passion to build systems that are secure, scalable, and profoundly connected to the spirit of Russia Saint Petersburg. The opportunity to contribute to this transformative journey is not just a career step for me—it’s the natural progression of a professional who has always seen technology as humanity’s greatest collaborative tool.</w:t>
      </w:r>
    </w:p>
    <w:p>
      <w:pPr>
        <w:pStyle w:val="BodyText"/>
      </w:pPr>
      <w:r>
        <w:t xml:space="preserve">Thank you for considering my application. I eagerly anticipate the possibility of discussing how my vision aligns with your team’s mission in Saint Petersburg, Russia—where engineering excellence meets timeless cultural brilliance.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 - Saint Petersburg, Russia</dc:title>
  <dc:creator/>
  <dc:language>en</dc:language>
  <cp:keywords/>
  <dcterms:created xsi:type="dcterms:W3CDTF">2026-07-23T20:05:30Z</dcterms:created>
  <dcterms:modified xsi:type="dcterms:W3CDTF">2026-07-23T20:05:30Z</dcterms:modified>
</cp:coreProperties>
</file>

<file path=docProps/custom.xml><?xml version="1.0" encoding="utf-8"?>
<Properties xmlns="http://schemas.openxmlformats.org/officeDocument/2006/custom-properties" xmlns:vt="http://schemas.openxmlformats.org/officeDocument/2006/docPropsVTypes"/>
</file>