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Madrid</w:t>
      </w:r>
    </w:p>
    <w:bookmarkStart w:id="26" w:name="X19275bc5127bb7b93335bc0ae4814aabdf3d921"/>
    <w:p>
      <w:pPr>
        <w:pStyle w:val="Heading1"/>
      </w:pPr>
      <w:r>
        <w:t xml:space="preserve">Personal Statement: Pursuing Excellence as a Systems Engineer in Madrid, Spain</w:t>
      </w:r>
    </w:p>
    <w:p>
      <w:pPr>
        <w:pStyle w:val="FirstParagraph"/>
      </w:pPr>
      <w:r>
        <w:t xml:space="preserve">As a dedicated and results-driven professional with over five years of experience designing, implementing, and optimizing complex IT infrastructure systems, I am excited to present this Personal Statement for the position of Systems Engineer within the vibrant technological landscape of Madrid, Spain. My career has been defined by a commitment to building resilient, scalable digital ecosystems that directly support business objectives—a mission I am eager to advance within Madrid's dynamic tech community, which stands at the forefront of Europe's digital transformation.</w:t>
      </w:r>
    </w:p>
    <w:bookmarkStart w:id="20" w:name="Xd81fd4fa49ab07c0e64a012318430394e5b3a21"/>
    <w:p>
      <w:pPr>
        <w:pStyle w:val="Heading2"/>
      </w:pPr>
      <w:r>
        <w:t xml:space="preserve">Foundational Expertise and Technical Proficiency</w:t>
      </w:r>
    </w:p>
    <w:p>
      <w:pPr>
        <w:pStyle w:val="FirstParagraph"/>
      </w:pPr>
      <w:r>
        <w:t xml:space="preserve">My technical journey began with a Master’s degree in Computer Systems Engineering from the Universitat Politècnica de Catalunya (UPC), where I specialized in distributed systems architecture and network security. This academic foundation was immediately applied during my tenure at a leading European fintech firm in Barcelona, where I managed the migration of legacy monolithic applications to cloud-native microservices on AWS. This project, completed ahead of schedule with zero downtime for 500k+ users, honed my ability to navigate complex system dependencies while adhering to stringent European data protection standards under GDPR—a critical consideration for any Systems Engineer operating within Spain Madrid. I have since gained extensive hands-on experience with infrastructure-as-code (Terraform, Ansible), containerization (Docker, Kubernetes), and monitoring solutions (Prometheus, Grafana), ensuring systems not only function but thrive under real-world demands.</w:t>
      </w:r>
    </w:p>
    <w:bookmarkEnd w:id="20"/>
    <w:bookmarkStart w:id="21" w:name="Xf97162b8b93fdb217d4d7a7b96f28e2b5cf3007"/>
    <w:p>
      <w:pPr>
        <w:pStyle w:val="Heading2"/>
      </w:pPr>
      <w:r>
        <w:t xml:space="preserve">Contributing to Madrid's Technological Ecosystem</w:t>
      </w:r>
    </w:p>
    <w:p>
      <w:pPr>
        <w:pStyle w:val="FirstParagraph"/>
      </w:pPr>
      <w:r>
        <w:t xml:space="preserve">Madrid’s emergence as a hub for innovation—home to tech giants like Telefónica, BBVA, and numerous agile startups in districts such as Cuatro Caminos and the Canal de Isabel II zone—resonates deeply with my professional aspirations. I am particularly inspired by Spain Madrid’s strategic focus on digital sovereignty through initiatives like the National Digital Strategy 2030, which prioritizes secure, sustainable infrastructure. In my current role supporting a multinational logistics platform, I spearheaded a project to optimize data center operations in Madrid for reduced carbon footprint—a solution that cut energy costs by 22% while enhancing system resilience. This aligns perfectly with Spain’s commitment to green IT and Madrid’s vision for smart city integration, where systems engineering directly impacts urban sustainability and citizen services.</w:t>
      </w:r>
    </w:p>
    <w:bookmarkEnd w:id="21"/>
    <w:bookmarkStart w:id="22" w:name="Xeae064ef066688d3b20136d6515cbca923df0d2"/>
    <w:p>
      <w:pPr>
        <w:pStyle w:val="Heading2"/>
      </w:pPr>
      <w:r>
        <w:t xml:space="preserve">Systems Engineering as a Bridge Between Technology and Business</w:t>
      </w:r>
    </w:p>
    <w:p>
      <w:pPr>
        <w:pStyle w:val="FirstParagraph"/>
      </w:pPr>
      <w:r>
        <w:t xml:space="preserve">As a Systems Engineer, I view my role not merely as managing servers or networks but as enabling business agility. At my previous organization, I collaborated with cross-functional teams in Madrid to design a real-time analytics platform for retail clients. By integrating Apache Kafka streams with cloud storage (Azure Blob), we reduced data latency from hours to seconds, empowering marketing teams to make data-driven decisions that boosted client retention by 18%. This experience reinforced my belief that successful systems engineering requires deep empathy for end-users and stakeholders—a principle I embrace when working within Spain Madrid’s collaborative business culture, where consensus-building and clear communication are paramount.</w:t>
      </w:r>
    </w:p>
    <w:bookmarkEnd w:id="22"/>
    <w:bookmarkStart w:id="23" w:name="X11a4b4bff102725711ca57f164114cf6eb3b0d0"/>
    <w:p>
      <w:pPr>
        <w:pStyle w:val="Heading2"/>
      </w:pPr>
      <w:r>
        <w:t xml:space="preserve">Cultural Adaptation and Commitment to Spain</w:t>
      </w:r>
    </w:p>
    <w:p>
      <w:pPr>
        <w:pStyle w:val="FirstParagraph"/>
      </w:pPr>
      <w:r>
        <w:t xml:space="preserve">My dedication to contributing meaningfully in Spain Madrid extends beyond technical skills. I have actively immersed myself in the local context: I achieved B1 Spanish proficiency through intensive study, attended Madrid Tech Week 2023 to network with local innovators, and volunteered with a coding nonprofit for immigrant youth—a testament to my commitment to integrating into the community. I understand that Spain’s tech sector thrives on adaptability; thus, I prioritize understanding regional workflows and regulatory nuances. For instance, when implementing a new SaaS platform for a Spanish healthcare client, I proactively incorporated Spain’s specific data localization requirements (e.g., Agencia Española de Protección de Datos mandates), ensuring seamless compliance without compromising system performance.</w:t>
      </w:r>
    </w:p>
    <w:bookmarkEnd w:id="23"/>
    <w:bookmarkStart w:id="24" w:name="Xb8a44d3c05ea28f83d15e6f4e198bb26c663db3"/>
    <w:p>
      <w:pPr>
        <w:pStyle w:val="Heading2"/>
      </w:pPr>
      <w:r>
        <w:t xml:space="preserve">Future Vision: Engineering Solutions for Madrid's Digital Future</w:t>
      </w:r>
    </w:p>
    <w:p>
      <w:pPr>
        <w:pStyle w:val="FirstParagraph"/>
      </w:pPr>
      <w:r>
        <w:t xml:space="preserve">I envision my role as a Systems Engineer in Spain Madrid evolving alongside the city’s ambitions. With initiatives like the Madrid Digital Innovation Hub accelerating AI adoption and smart infrastructure projects across the metro area, I am eager to apply my expertise in scalable cloud architectures and CI/CD pipelines to support these national priorities. My goal is not just to maintain systems but to innovate—developing predictive maintenance models using machine learning for critical infrastructure or designing zero-trust security frameworks that anticipate emerging threats. In Madrid, where technology intersects with cultural heritage and modern urban life, engineering solutions must balance cutting-edge capability with human-centric design.</w:t>
      </w:r>
    </w:p>
    <w:bookmarkEnd w:id="24"/>
    <w:bookmarkStart w:id="25" w:name="X884d2166c32bbb9753f3dbe296b2add9247c1e5"/>
    <w:p>
      <w:pPr>
        <w:pStyle w:val="Heading2"/>
      </w:pPr>
      <w:r>
        <w:t xml:space="preserve">Conclusion: A Commitment to Excellence in Spain Madrid</w:t>
      </w:r>
    </w:p>
    <w:p>
      <w:pPr>
        <w:pStyle w:val="FirstParagraph"/>
      </w:pPr>
      <w:r>
        <w:t xml:space="preserve">This Personal Statement encapsulates my professional identity as a Systems Engineer who merges technical excellence with cultural intelligence. I am not merely seeking a job in Spain Madrid; I seek to become an integral part of its technological narrative—a contributor who understands that infrastructure is the backbone of progress, whether it’s powering a startup in La Latina or supporting public services across the capital. My track record demonstrates reliability, innovation, and respect for European standards; my passion fuels my desire to grow alongside Spain’s digital evolution. I am ready to bring this dedication to your team in Madrid, ensuring that every system we build is not only robust but also a catalyst for meaningful impact within Spain’s unique socio-economic context.</w:t>
      </w:r>
    </w:p>
    <w:p>
      <w:pPr>
        <w:pStyle w:val="BodyText"/>
      </w:pPr>
      <w:r>
        <w:t xml:space="preserve">Thank you for considering my application. I welcome the opportunity to discuss how my vision as a Systems Engineer aligns with the innovative spirit of Madrid, Spain.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Spain Madrid</dc:title>
  <dc:creator/>
  <dc:language>en</dc:language>
  <cp:keywords/>
  <dcterms:created xsi:type="dcterms:W3CDTF">2025-12-08T15:29:12Z</dcterms:created>
  <dcterms:modified xsi:type="dcterms:W3CDTF">2025-12-08T15:29:12Z</dcterms:modified>
</cp:coreProperties>
</file>

<file path=docProps/custom.xml><?xml version="1.0" encoding="utf-8"?>
<Properties xmlns="http://schemas.openxmlformats.org/officeDocument/2006/custom-properties" xmlns:vt="http://schemas.openxmlformats.org/officeDocument/2006/docPropsVTypes"/>
</file>