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Application</w:t>
      </w:r>
      <w:r>
        <w:t xml:space="preserve"> </w:t>
      </w:r>
      <w:r>
        <w:t xml:space="preserve">for</w:t>
      </w:r>
      <w:r>
        <w:t xml:space="preserve"> </w:t>
      </w:r>
      <w:r>
        <w:t xml:space="preserve">Turkey</w:t>
      </w:r>
      <w:r>
        <w:t xml:space="preserve"> </w:t>
      </w:r>
      <w:r>
        <w:t xml:space="preserve">Ankara</w:t>
      </w:r>
    </w:p>
    <w:bookmarkStart w:id="20" w:name="Xa46e6ba70230c4ecf90a3434762f82563b3462b"/>
    <w:p>
      <w:pPr>
        <w:pStyle w:val="Heading1"/>
      </w:pPr>
      <w:r>
        <w:t xml:space="preserve">Personal Statement: A Commitment to Excellence as a Systems Engineer in Turkey Ankara</w:t>
      </w:r>
    </w:p>
    <w:p>
      <w:pPr>
        <w:pStyle w:val="FirstParagraph"/>
      </w:pPr>
      <w:r>
        <w:t xml:space="preserve">In the dynamic intersection of technology and strategic infrastructure, my career as a dedicated</w:t>
      </w:r>
      <w:r>
        <w:t xml:space="preserve"> </w:t>
      </w:r>
      <w:r>
        <w:rPr>
          <w:bCs/>
          <w:b/>
        </w:rPr>
        <w:t xml:space="preserve">Systems Engineer</w:t>
      </w:r>
      <w:r>
        <w:t xml:space="preserve"> </w:t>
      </w:r>
      <w:r>
        <w:t xml:space="preserve">has been defined by a relentless pursuit of innovation, resilience, and seamless digital transformation. After years of honing expertise across global tech landscapes—from multinational enterprises in Europe to emerging hubs in Southeast Asia—I am now poised to channel my passion into driving tangible impact within the thriving technological ecosystem of</w:t>
      </w:r>
      <w:r>
        <w:t xml:space="preserve"> </w:t>
      </w:r>
      <w:r>
        <w:rPr>
          <w:bCs/>
          <w:b/>
        </w:rPr>
        <w:t xml:space="preserve">Turkey Ankara</w:t>
      </w:r>
      <w:r>
        <w:t xml:space="preserve">. This</w:t>
      </w:r>
      <w:r>
        <w:t xml:space="preserve"> </w:t>
      </w:r>
      <w:r>
        <w:rPr>
          <w:bCs/>
          <w:b/>
        </w:rPr>
        <w:t xml:space="preserve">Personal Statement</w:t>
      </w:r>
      <w:r>
        <w:t xml:space="preserve"> </w:t>
      </w:r>
      <w:r>
        <w:t xml:space="preserve">outlines my professional journey, technical philosophy, and unwavering commitment to contributing meaningfully to Ankara’s growing reputation as a beacon of technological advancement in the Middle East and Europe.</w:t>
      </w:r>
    </w:p>
    <w:p>
      <w:pPr>
        <w:pStyle w:val="BodyText"/>
      </w:pPr>
      <w:r>
        <w:t xml:space="preserve">The foundation of my approach lies in understanding that modern systems engineering transcends mere technical execution. It demands a holistic perspective where infrastructure, security, scalability, and user experience converge to deliver business value. In my previous roles across Istanbul and Berlin, I engineered cloud-native platforms for Fortune 500 clients using AWS and Azure ecosystems, optimizing resource allocation to reduce operational costs by 35% while enhancing system resilience during peak traffic events. However, it was the unique challenges of Turkey’s rapidly evolving digital infrastructure—where legacy systems coexist with cutting-edge innovation—that ignited my specific interest in contributing to</w:t>
      </w:r>
      <w:r>
        <w:t xml:space="preserve"> </w:t>
      </w:r>
      <w:r>
        <w:rPr>
          <w:bCs/>
          <w:b/>
        </w:rPr>
        <w:t xml:space="preserve">Turkey Ankara</w:t>
      </w:r>
      <w:r>
        <w:t xml:space="preserve">. The city’s strategic position as the political and administrative heart of the nation, coupled with its burgeoning startup scene and government-backed initiatives like "Digital Transformation in Public Services," presents an unparalleled opportunity to build systems that serve both citizens and businesses at scale.</w:t>
      </w:r>
    </w:p>
    <w:p>
      <w:pPr>
        <w:pStyle w:val="BodyText"/>
      </w:pPr>
      <w:r>
        <w:t xml:space="preserve">My technical toolkit is meticulously aligned with industry demands, particularly those relevant to Turkey’s market. I am deeply proficient in designing and managing hybrid cloud architectures, implementing robust CI/CD pipelines, and enforcing zero-trust security frameworks—critical for navigating Turkey’s stringent data localization laws under the Personal Data Protection Law (KVKK). For instance, in a recent project supporting a major Ankara-based financial services provider, I led the migration of legacy on-premises databases to a secure Azure environment compliant with Turkish regulatory standards. This initiative reduced system latency by 60% and ensured 99.95% uptime during critical transaction periods—a testament to my ability to balance technical excellence with local compliance imperatives. Such experience has ingrained in me the understanding that a successful</w:t>
      </w:r>
      <w:r>
        <w:t xml:space="preserve"> </w:t>
      </w:r>
      <w:r>
        <w:rPr>
          <w:bCs/>
          <w:b/>
        </w:rPr>
        <w:t xml:space="preserve">Systems Engineer</w:t>
      </w:r>
      <w:r>
        <w:t xml:space="preserve"> </w:t>
      </w:r>
      <w:r>
        <w:t xml:space="preserve">must be both a technical strategist and a cultural navigator.</w:t>
      </w:r>
    </w:p>
    <w:p>
      <w:pPr>
        <w:pStyle w:val="BodyText"/>
      </w:pPr>
      <w:r>
        <w:t xml:space="preserve">What distinguishes my approach is an active commitment to collaborative problem-solving within diverse teams. In Turkey’s multicultural work environment, where projects often involve cross-functional collaboration between government entities, SMEs, and international partners, communication clarity and adaptability are non-negotiable. I’ve developed a methodology I call "Context-First Engineering," which prioritizes understanding the end-user’s needs (whether a rural clinic in Eastern Anatolia or an Ankara-based SaaS startup) before designing solutions. This philosophy was pivotal when optimizing network infrastructure for a nationwide telemedicine initiative in 2023, where I coordinated with healthcare officials, network providers, and developers to ensure systems functioned reliably even in low-bandwidth regions—a direct alignment with Turkey’s national goal of "Digital Inclusion."</w:t>
      </w:r>
    </w:p>
    <w:p>
      <w:pPr>
        <w:pStyle w:val="BodyText"/>
      </w:pPr>
      <w:r>
        <w:t xml:space="preserve">My decision to focus on</w:t>
      </w:r>
      <w:r>
        <w:t xml:space="preserve"> </w:t>
      </w:r>
      <w:r>
        <w:rPr>
          <w:bCs/>
          <w:b/>
        </w:rPr>
        <w:t xml:space="preserve">Turkey Ankara</w:t>
      </w:r>
      <w:r>
        <w:t xml:space="preserve"> </w:t>
      </w:r>
      <w:r>
        <w:t xml:space="preserve">is not merely geographical; it’s a strategic alignment with the city’s vision for technological sovereignty. Ankara hosts critical national infrastructure projects, including the Turkish National Cloud initiative and advanced data centers under the Ministry of Transport. I am eager to apply my expertise in containerization (Docker/Kubernetes), automation (Terraform/Ansible), and observability (Prometheus/Grafana) to these foundational efforts. Moreover, I am deeply inspired by Ankara’s unique blend of ancient heritage and modern ambition—a city where the historic Anıtkabir complex stands alongside the cutting-edge "Ankara Technology Park," symbolizing a nation building its future on a bedrock of tradition and innovation. This cultural context fuels my motivation to contribute systems that are not just functional but deeply rooted in Turkey’s developmental trajectory.</w:t>
      </w:r>
    </w:p>
    <w:p>
      <w:pPr>
        <w:pStyle w:val="BodyText"/>
      </w:pPr>
      <w:r>
        <w:t xml:space="preserve">Furthermore, I recognize that technical leadership in</w:t>
      </w:r>
      <w:r>
        <w:t xml:space="preserve"> </w:t>
      </w:r>
      <w:r>
        <w:rPr>
          <w:bCs/>
          <w:b/>
        </w:rPr>
        <w:t xml:space="preserve">Turkey Ankara</w:t>
      </w:r>
      <w:r>
        <w:t xml:space="preserve"> </w:t>
      </w:r>
      <w:r>
        <w:t xml:space="preserve">requires more than skill—it demands respect for local business practices and societal values. Over the past two years, I have actively engaged with Turkish tech communities through meetups hosted by Istanbul Tech Hub and contributed to open-source projects supported by Ankara-based developers. This immersion has deepened my understanding of regional pain points: from managing seasonal traffic spikes during major festivals like Ramadan to addressing bandwidth constraints in geographically dispersed networks. My</w:t>
      </w:r>
      <w:r>
        <w:t xml:space="preserve"> </w:t>
      </w:r>
      <w:r>
        <w:rPr>
          <w:bCs/>
          <w:b/>
        </w:rPr>
        <w:t xml:space="preserve">Personal Statement</w:t>
      </w:r>
      <w:r>
        <w:t xml:space="preserve"> </w:t>
      </w:r>
      <w:r>
        <w:t xml:space="preserve">is thus not just an application but a promise—to learn, adapt, and serve as a bridge between global best practices and Turkey’s unique technological aspirations.</w:t>
      </w:r>
    </w:p>
    <w:p>
      <w:pPr>
        <w:pStyle w:val="BodyText"/>
      </w:pPr>
      <w:r>
        <w:t xml:space="preserve">I am acutely aware that the role of a</w:t>
      </w:r>
      <w:r>
        <w:t xml:space="preserve"> </w:t>
      </w:r>
      <w:r>
        <w:rPr>
          <w:bCs/>
          <w:b/>
        </w:rPr>
        <w:t xml:space="preserve">Systems Engineer</w:t>
      </w:r>
      <w:r>
        <w:t xml:space="preserve"> </w:t>
      </w:r>
      <w:r>
        <w:t xml:space="preserve">in Ankara extends beyond servers and code. It involves fostering trust in systems that underpin healthcare access, financial stability, and public service delivery. In a country where digital literacy is expanding rapidly—and where the government actively invests in initiatives like "Turkey 5.0" to drive AI and IoT adoption—I see an urgent need for engineers who can build not just scalable platforms, but resilient ecosystems that empower all citizens. My career has been built on this principle, and I am eager to bring this mindset to Ankara’s dynamic scene.</w:t>
      </w:r>
    </w:p>
    <w:p>
      <w:pPr>
        <w:pStyle w:val="BodyText"/>
      </w:pPr>
      <w:r>
        <w:t xml:space="preserve">As I prepare to contribute my expertise in infrastructure design, security architecture, and cloud optimization to your team, I bring more than technical credentials—I bring a profound respect for Turkey’s journey toward technological self-sufficiency. The opportunity to engineer solutions in</w:t>
      </w:r>
      <w:r>
        <w:t xml:space="preserve"> </w:t>
      </w:r>
      <w:r>
        <w:rPr>
          <w:bCs/>
          <w:b/>
        </w:rPr>
        <w:t xml:space="preserve">Turkey Ankara</w:t>
      </w:r>
      <w:r>
        <w:t xml:space="preserve">, where every server rack could support a farmer’s IoT-enabled irrigation system or a government portal serving millions, is not just my professional aspiration—it is my commitment to excellence. I am ready to deploy my skills for the benefit of Ankara’s digital future, and I welcome the chance to discuss how my vision for scalable, secure, and socially conscious systems aligns with your organization’s mission.</w:t>
      </w:r>
    </w:p>
    <w:p>
      <w:pPr>
        <w:pStyle w:val="BodyText"/>
      </w:pPr>
      <w:r>
        <w:t xml:space="preserve">In closing: This</w:t>
      </w:r>
      <w:r>
        <w:t xml:space="preserve"> </w:t>
      </w:r>
      <w:r>
        <w:rPr>
          <w:bCs/>
          <w:b/>
        </w:rPr>
        <w:t xml:space="preserve">Personal Statement</w:t>
      </w:r>
      <w:r>
        <w:t xml:space="preserve"> </w:t>
      </w:r>
      <w:r>
        <w:t xml:space="preserve">embodies not merely my qualifications as a</w:t>
      </w:r>
      <w:r>
        <w:t xml:space="preserve"> </w:t>
      </w:r>
      <w:r>
        <w:rPr>
          <w:bCs/>
          <w:b/>
        </w:rPr>
        <w:t xml:space="preserve">Systems Engineer</w:t>
      </w:r>
      <w:r>
        <w:t xml:space="preserve">, but my conviction that Ankara is where I can make the most meaningful impact—building the infrastructure of tomorrow, today, in the heart of Turkey.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Application for Turkey Ankara</dc:title>
  <dc:creator/>
  <dc:language>en</dc:language>
  <cp:keywords/>
  <dcterms:created xsi:type="dcterms:W3CDTF">2026-03-03T22:26:00Z</dcterms:created>
  <dcterms:modified xsi:type="dcterms:W3CDTF">2026-03-03T22:26:00Z</dcterms:modified>
</cp:coreProperties>
</file>

<file path=docProps/custom.xml><?xml version="1.0" encoding="utf-8"?>
<Properties xmlns="http://schemas.openxmlformats.org/officeDocument/2006/custom-properties" xmlns:vt="http://schemas.openxmlformats.org/officeDocument/2006/docPropsVTypes"/>
</file>