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India</w:t>
      </w:r>
      <w:r>
        <w:t xml:space="preserve"> </w:t>
      </w:r>
      <w:r>
        <w:t xml:space="preserve">Mumbai</w:t>
      </w:r>
    </w:p>
    <w:bookmarkStart w:id="20" w:name="X77e7dcf4e4a545ea911cb202d678007c8a3ec37"/>
    <w:p>
      <w:pPr>
        <w:pStyle w:val="Heading1"/>
      </w:pPr>
      <w:r>
        <w:t xml:space="preserve">Personal Statement: Dedicated Primary Teacher Eager to Contribute to Education in India Mumbai</w:t>
      </w:r>
    </w:p>
    <w:p>
      <w:pPr>
        <w:pStyle w:val="FirstParagraph"/>
      </w:pPr>
      <w:r>
        <w:t xml:space="preserve">As I prepare to submit this Personal Statement for a Primary Teacher position within the vibrant educational landscape of India, Mumbai, I am filled with profound enthusiasm and a deep sense of purpose. My journey in education has been shaped by an unwavering commitment to nurturing young minds during their most formative years, and I am eager to bring my passion, skills, and cultural sensitivity to the classrooms of Mumbai’s diverse schools. This document encapsulates not merely my professional qualifications, but my heartfelt dedication to becoming an effective</w:t>
      </w:r>
      <w:r>
        <w:t xml:space="preserve"> </w:t>
      </w:r>
      <w:r>
        <w:rPr>
          <w:bCs/>
          <w:b/>
        </w:rPr>
        <w:t xml:space="preserve">Teacher Primary</w:t>
      </w:r>
      <w:r>
        <w:t xml:space="preserve"> </w:t>
      </w:r>
      <w:r>
        <w:t xml:space="preserve">within the unique context of</w:t>
      </w:r>
      <w:r>
        <w:t xml:space="preserve"> </w:t>
      </w:r>
      <w:r>
        <w:rPr>
          <w:iCs/>
          <w:i/>
        </w:rPr>
        <w:t xml:space="preserve">India Mumbai</w:t>
      </w:r>
      <w:r>
        <w:t xml:space="preserve">.</w:t>
      </w:r>
    </w:p>
    <w:p>
      <w:pPr>
        <w:pStyle w:val="BodyText"/>
      </w:pPr>
      <w:r>
        <w:t xml:space="preserve">The decision to pursue teaching in Mumbai was born from a profound appreciation for the city’s rich cultural tapestry and its unparalleled potential to shape future generations. Mumbai, as India’s financial capital, is a microcosm of the nation – a dynamic fusion of traditions, languages (Marathi, Hindi, English, Gujarati), and socioeconomic backgrounds. I recognize that being a</w:t>
      </w:r>
      <w:r>
        <w:t xml:space="preserve"> </w:t>
      </w:r>
      <w:r>
        <w:rPr>
          <w:bCs/>
          <w:b/>
        </w:rPr>
        <w:t xml:space="preserve">Teacher Primary</w:t>
      </w:r>
      <w:r>
        <w:t xml:space="preserve"> </w:t>
      </w:r>
      <w:r>
        <w:t xml:space="preserve">here is not just about delivering curriculum; it’s about fostering inclusivity in an environment where children may come from homes with varying access to resources. My academic training at Mumbai University’s Institute of Education emphasized the importance of contextual learning, preparing me to design lessons that resonate with students navigating the complexities of urban life while connecting to their roots. I have studied the National Education Policy (NEP) 2020 extensively, understanding its emphasis on holistic development and multilingual education – principles I am eager to implement in Mumbai’s primary schools.</w:t>
      </w:r>
    </w:p>
    <w:p>
      <w:pPr>
        <w:pStyle w:val="BodyText"/>
      </w:pPr>
      <w:r>
        <w:t xml:space="preserve">Over the past three years, I have gained substantial hands-on experience through internships at established primary schools across Mumbai, including a stint at St. Mary’s Primary School in Kandivali East and a community-based project in Dharavi. These experiences were transformative. I witnessed firsthand the resilience of Mumbai’s children and the critical need for patient, culturally responsive teaching. In one instance, I worked with students whose first language was Marathi or Gujarati while navigating an English-medium curriculum. By integrating local folk tales, Mumbai-specific examples (like using train schedules to teach math or exploring the history of Chhatrapati Shivaji Terminus in geography), I helped bridge the language gap and made learning relevant. This approach not only improved comprehension but also boosted students’ confidence in expressing themselves – a crucial skill for their future as active citizens of India Mumbai.</w:t>
      </w:r>
    </w:p>
    <w:p>
      <w:pPr>
        <w:pStyle w:val="BodyText"/>
      </w:pPr>
      <w:r>
        <w:t xml:space="preserve">My teaching philosophy centers on the belief that every child possesses innate curiosity and potential, especially when provided with a safe, stimulating environment. As a</w:t>
      </w:r>
      <w:r>
        <w:t xml:space="preserve"> </w:t>
      </w:r>
      <w:r>
        <w:rPr>
          <w:bCs/>
          <w:b/>
        </w:rPr>
        <w:t xml:space="preserve">Teacher Primary</w:t>
      </w:r>
      <w:r>
        <w:t xml:space="preserve">, I prioritize play-based learning, collaborative activities, and emotional intelligence development – all aligned with the needs of young learners in Mumbai’s diverse settings. I’ve implemented projects like 'Our Mumbai Neighborhood' where students documented local markets (bazaars), festivals (Ganesh Chaturthi celebrations), and green spaces through art and storytelling. This not only deepened their understanding of civic life but also fostered pride in their city. I am adept at managing large classrooms typical of Mumbai primary schools while ensuring individual attention, using differentiated strategies like small-group reading sessions or peer-learning pairs to address varied learning paces.</w:t>
      </w:r>
    </w:p>
    <w:p>
      <w:pPr>
        <w:pStyle w:val="BodyText"/>
      </w:pPr>
      <w:r>
        <w:t xml:space="preserve">Crucially, I understand that effective teaching in</w:t>
      </w:r>
      <w:r>
        <w:t xml:space="preserve"> </w:t>
      </w:r>
      <w:r>
        <w:rPr>
          <w:iCs/>
          <w:i/>
        </w:rPr>
        <w:t xml:space="preserve">India Mumbai</w:t>
      </w:r>
      <w:r>
        <w:t xml:space="preserve"> </w:t>
      </w:r>
      <w:r>
        <w:t xml:space="preserve">extends beyond the classroom walls. I actively engage with parents and communities, recognizing that Mumbai’s families – whether from bustling suburbs like Andheri or informal settlements – are vital partners in a child’s education. During my internship, I organized parent-teacher workshops on supporting early literacy at home, using simple Marathi/Hindi resources to ensure accessibility. I also collaborated with local NGOs to provide free stationery and books for underprivileged students, addressing systemic barriers that often hinder learning in urban settings. This community-oriented approach is essential for creating a supportive ecosystem where every child feels valued.</w:t>
      </w:r>
    </w:p>
    <w:p>
      <w:pPr>
        <w:pStyle w:val="BodyText"/>
      </w:pPr>
      <w:r>
        <w:t xml:space="preserve">I am deeply aware of the challenges facing primary education in Mumbai: high student-teacher ratios, resource constraints, and the digital divide exacerbated by recent global events. My training equipped me with practical solutions – from creating low-cost learning kits using recycled materials to utilizing India’s digital initiatives like DIKSHA platform for supplementary resources. I am committed to continuous professional development, having recently completed a workshop on inclusive education for children with diverse learning needs, ensuring I can support all students equitably in Mumbai’s classrooms.</w:t>
      </w:r>
    </w:p>
    <w:p>
      <w:pPr>
        <w:pStyle w:val="BodyText"/>
      </w:pPr>
      <w:r>
        <w:t xml:space="preserve">My motivation stems from a desire to contribute meaningfully to India’s educational future. As a Teacher Primary in Mumbai, I aim not just to teach subjects like Mathematics or Environmental Studies, but to instill values of empathy, respect for diversity, and civic responsibility – qualities that define the spirit of Mumbai itself. The city’s energy is contagious; it reminds me daily why education is the most powerful tool for transforming communities. I am ready to bring my adaptability, creativity, and unwavering compassion to your institution, ensuring that every child in</w:t>
      </w:r>
      <w:r>
        <w:t xml:space="preserve"> </w:t>
      </w:r>
      <w:r>
        <w:rPr>
          <w:iCs/>
          <w:i/>
        </w:rPr>
        <w:t xml:space="preserve">India Mumbai</w:t>
      </w:r>
      <w:r>
        <w:t xml:space="preserve"> </w:t>
      </w:r>
      <w:r>
        <w:t xml:space="preserve">has a joyful, empowering start to their educational journey.</w:t>
      </w:r>
    </w:p>
    <w:p>
      <w:pPr>
        <w:pStyle w:val="BodyText"/>
      </w:pPr>
      <w:r>
        <w:t xml:space="preserve">In conclusion, this Personal Statement reflects my profound commitment to the role of a Primary Teacher within the specific context of India Mumbai. I am not merely seeking a position; I seek to become an integral part of your school’s mission to cultivate confident, capable young citizens. My experiences in Mumbai’s schools have shown me that education is not just about textbooks – it is about building bridges between home and classroom, tradition and innovation, and individual potential with collective growth. I am eager to bring this perspective to your team, ready to learn from Mumbai’s educators while contributing my skills to nurture the next generation of leaders for our city and our nation.</w:t>
      </w:r>
    </w:p>
    <w:p>
      <w:pPr>
        <w:pStyle w:val="BodyText"/>
      </w:pPr>
      <w:r>
        <w:t xml:space="preserve">Thank you for considering my application. I look forward to the opportunity to discuss how my vision aligns with your school’s values and goals in serving the children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India Mumbai</dc:title>
  <dc:creator/>
  <dc:language>en</dc:language>
  <cp:keywords/>
  <dcterms:created xsi:type="dcterms:W3CDTF">2026-09-26T06:14:06Z</dcterms:created>
  <dcterms:modified xsi:type="dcterms:W3CDTF">2026-09-26T06:14:06Z</dcterms:modified>
</cp:coreProperties>
</file>

<file path=docProps/custom.xml><?xml version="1.0" encoding="utf-8"?>
<Properties xmlns="http://schemas.openxmlformats.org/officeDocument/2006/custom-properties" xmlns:vt="http://schemas.openxmlformats.org/officeDocument/2006/docPropsVTypes"/>
</file>