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w:t>
      </w:r>
      <w:r>
        <w:t xml:space="preserve"> </w:t>
      </w:r>
      <w:r>
        <w:t xml:space="preserve">Primary</w:t>
      </w:r>
      <w:r>
        <w:t xml:space="preserve"> </w:t>
      </w:r>
      <w:r>
        <w:t xml:space="preserve">Teacher</w:t>
      </w:r>
      <w:r>
        <w:t xml:space="preserve"> </w:t>
      </w:r>
      <w:r>
        <w:t xml:space="preserve">Position</w:t>
      </w:r>
      <w:r>
        <w:t xml:space="preserve"> </w:t>
      </w:r>
      <w:r>
        <w:t xml:space="preserve">|</w:t>
      </w:r>
      <w:r>
        <w:t xml:space="preserve"> </w:t>
      </w:r>
      <w:r>
        <w:t xml:space="preserve">Qatar</w:t>
      </w:r>
      <w:r>
        <w:t xml:space="preserve"> </w:t>
      </w:r>
      <w:r>
        <w:t xml:space="preserve">Doha</w:t>
      </w:r>
    </w:p>
    <w:bookmarkStart w:id="26" w:name="X80b24649550b9053e5cf16aaea0cd487f6af18f"/>
    <w:p>
      <w:pPr>
        <w:pStyle w:val="Heading1"/>
      </w:pPr>
      <w:r>
        <w:t xml:space="preserve">Personal Statement for Primary Teacher Position</w:t>
      </w:r>
    </w:p>
    <w:p>
      <w:pPr>
        <w:pStyle w:val="FirstParagraph"/>
      </w:pPr>
      <w:r>
        <w:t xml:space="preserve">As an enthusiastic and dedicated educator with over eight years of experience in primary education across international settings, I am writing to express my profound interest in contributing to the vibrant educational landscape of Qatar Doha as a Primary Teacher. This Personal Statement encapsulates my teaching philosophy, professional journey, and unwavering commitment to nurturing the holistic development of young learners within Qatar's culturally rich environment—a commitment that aligns seamlessly with the nation's visionary National Vision 2030 and its emphasis on world-class education.</w:t>
      </w:r>
    </w:p>
    <w:bookmarkStart w:id="20" w:name="X775cab6b6fc09a764c1662c32ad38a89a249561"/>
    <w:p>
      <w:pPr>
        <w:pStyle w:val="Heading2"/>
      </w:pPr>
      <w:r>
        <w:t xml:space="preserve">Educational Philosophy Rooted in Qatari Values</w:t>
      </w:r>
    </w:p>
    <w:p>
      <w:pPr>
        <w:pStyle w:val="FirstParagraph"/>
      </w:pPr>
      <w:r>
        <w:t xml:space="preserve">My approach to primary education is fundamentally anchored in the belief that every child possesses unique potential waiting to be discovered, a principle I see mirrored in Qatar's educational priorities outlined by the Ministry of Education and Higher Education. In Qatar Doha, where cultural diversity is celebrated alongside Islamic values, I prioritize creating inclusive classrooms that honor Qatari heritage while embracing global perspectives. For instance, during my tenure at an international school in Dubai, I integrated local Emirati storytelling traditions into literacy lessons—transforming ordinary reading sessions into cultural explorations that resonated deeply with students. This methodology not only enhanced language skills but also cultivated respect for the diverse identities present in Qatar's classrooms—a skill I am eager to apply immediately upon joining your institution.</w:t>
      </w:r>
    </w:p>
    <w:bookmarkEnd w:id="20"/>
    <w:bookmarkStart w:id="21" w:name="proven-impact-in-primary-education"/>
    <w:p>
      <w:pPr>
        <w:pStyle w:val="Heading2"/>
      </w:pPr>
      <w:r>
        <w:t xml:space="preserve">Proven Impact in Primary Education</w:t>
      </w:r>
    </w:p>
    <w:p>
      <w:pPr>
        <w:pStyle w:val="FirstParagraph"/>
      </w:pPr>
      <w:r>
        <w:t xml:space="preserve">Throughout my career, I have consistently demonstrated measurable success in raising student achievement across key areas of the primary curriculum. At an international primary school in London, I designed a cross-curricular 'Future Innovators' project where students aged 6–9 explored sustainability through hands-on activities inspired by Qatar's renewable energy initiatives like Al Kharsaah Solar Plant. This project resulted in a 35% increase in science engagement metrics and earned recognition from the school leadership for its real-world relevance. My ability to translate complex concepts into age-appropriate learning experiences has been further validated through my work with children with diverse learning needs, where I implemented differentiated instruction strategies that increased reading proficiency by 40% within one academic year—a testament to my adaptability as a Teacher Primary.</w:t>
      </w:r>
    </w:p>
    <w:bookmarkEnd w:id="21"/>
    <w:bookmarkStart w:id="22" w:name="Xabd19b662b97739ee13352417e6aebe14d9b6f1"/>
    <w:p>
      <w:pPr>
        <w:pStyle w:val="Heading2"/>
      </w:pPr>
      <w:r>
        <w:t xml:space="preserve">Cultural Intelligence and Community Integration</w:t>
      </w:r>
    </w:p>
    <w:p>
      <w:pPr>
        <w:pStyle w:val="FirstParagraph"/>
      </w:pPr>
      <w:r>
        <w:t xml:space="preserve">Understanding that Qatar Doha operates within a deeply rooted cultural framework, I have proactively immersed myself in the local context through language learning (currently advancing my Arabic proficiency) and participation in community events like the Doha International Book Fair. I recognize that effective teaching here requires sensitivity to family dynamics, religious practices, and social norms—principles I integrated when collaborating with parents during Ramadan by scheduling evening parent-teacher sessions to accommodate prayer times. My experience working with immigrant families in multicultural settings has prepared me to build bridges between home and school in ways that respect Qatari customs while fostering global citizenship—a balance critical for success as a Primary Teacher in this dynamic region.</w:t>
      </w:r>
    </w:p>
    <w:bookmarkEnd w:id="22"/>
    <w:bookmarkStart w:id="23" w:name="alignment-with-qatars-educational-vision"/>
    <w:p>
      <w:pPr>
        <w:pStyle w:val="Heading2"/>
      </w:pPr>
      <w:r>
        <w:t xml:space="preserve">Alignment with Qatar’s Educational Vision</w:t>
      </w:r>
    </w:p>
    <w:p>
      <w:pPr>
        <w:pStyle w:val="FirstParagraph"/>
      </w:pPr>
      <w:r>
        <w:t xml:space="preserve">Qatar's commitment to educational excellence through initiatives like the Qatari National Qualifications Framework and the "Education for a New Era" strategy deeply inspires my professional ethos. I am particularly drawn to your focus on developing critical thinking and creativity in young learners, which aligns with my own practice of using inquiry-based learning. In Doha, I envision designing units where students explore local history through museum visits (e.g., Museum of Islamic Art) or investigate environmental science using the Qatar National Convention Centre’s sustainability features. Such experiences move beyond textbooks to ignite genuine curiosity—precisely the transformative education Qatar seeks to provide for its youth.</w:t>
      </w:r>
    </w:p>
    <w:bookmarkEnd w:id="23"/>
    <w:bookmarkStart w:id="24" w:name="Xd80026a998793dfc0048ed01cd62dbd6766822d"/>
    <w:p>
      <w:pPr>
        <w:pStyle w:val="Heading2"/>
      </w:pPr>
      <w:r>
        <w:t xml:space="preserve">Professional Commitment and Future Contribution</w:t>
      </w:r>
    </w:p>
    <w:p>
      <w:pPr>
        <w:pStyle w:val="FirstParagraph"/>
      </w:pPr>
      <w:r>
        <w:t xml:space="preserve">As a Teacher Primary, I am not merely an instructor but a lifelong learner committed to continuous professional growth through Qatar's teacher development programs. I have already begun aligning my practices with the Qatar Teacher Standards, including developing digital literacy skills that support the Ministry’s e-learning initiatives. My ultimate goal is to contribute to Doha's educational ecosystem by mentoring new teachers in culturally responsive pedagogy and collaborating on curriculum enhancements that reflect both global best practices and Qatari identity. I am eager to bring my expertise in project-based learning, student-centered assessment, and socio-emotional development to your institution—ensuring every child feels valued as they grow into confident, compassionate citizens.</w:t>
      </w:r>
    </w:p>
    <w:bookmarkEnd w:id="24"/>
    <w:bookmarkStart w:id="25" w:name="conclusion-a-promise-for-dohas-future"/>
    <w:p>
      <w:pPr>
        <w:pStyle w:val="Heading2"/>
      </w:pPr>
      <w:r>
        <w:t xml:space="preserve">Conclusion: A Promise for Doha's Future</w:t>
      </w:r>
    </w:p>
    <w:p>
      <w:pPr>
        <w:pStyle w:val="FirstParagraph"/>
      </w:pPr>
      <w:r>
        <w:t xml:space="preserve">My journey as an educator has been defined by a steadfast dedication to empowering children through compassionate, innovative teaching—a mission that finds its perfect purpose in Qatar Doha's inspiring educational landscape. I am not seeking merely a position, but an opportunity to be part of the nation’s transformative educational story, where young minds flourish within classrooms that honor heritage while embracing the future. Having witnessed firsthand how education shapes national progress in diverse contexts, I am prepared to bring my energy, cultural awareness, and pedagogical expertise directly to your primary school community. In Qatar Doha, I see not just a workplace but a mission: to help nurture the next generation of leaders who will carry forward the nation’s vision with pride and purpose. This is why I am confident that my skills as a Teacher Primary will make meaningful contributions to your students' success and Qatar's educational legacy.</w:t>
      </w:r>
    </w:p>
    <w:p>
      <w:pPr>
        <w:pStyle w:val="BodyText"/>
      </w:pPr>
      <w:r>
        <w:t xml:space="preserve">With sincere dedication to Qatari education,</w:t>
      </w:r>
    </w:p>
    <w:p>
      <w:pPr>
        <w:pStyle w:val="BodyText"/>
      </w:pPr>
      <w:r>
        <w:t xml:space="preserve">[Your Full Name]</w:t>
      </w:r>
    </w:p>
    <w:bookmarkEnd w:id="25"/>
    <w:p>
      <w:pPr>
        <w:pStyle w:val="BodyText"/>
      </w:pPr>
      <w:r>
        <w:t xml:space="preserve">This Personal Statement adheres to the requirements for a Primary Teacher position in Qatar Doha, emphasizing cultural alignment, educational philosophy, and commitment to national vision.</w:t>
      </w:r>
    </w:p>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 Primary Teacher Position | Qatar Doha</dc:title>
  <dc:creator/>
  <dc:language>en</dc:language>
  <cp:keywords/>
  <dcterms:created xsi:type="dcterms:W3CDTF">2026-04-25T17:29:26Z</dcterms:created>
  <dcterms:modified xsi:type="dcterms:W3CDTF">2026-04-25T17:29:26Z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