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School</w:t>
      </w:r>
      <w:r>
        <w:t xml:space="preserve"> </w:t>
      </w:r>
      <w:r>
        <w:t xml:space="preserve">Teacher</w:t>
      </w:r>
      <w:r>
        <w:t xml:space="preserve"> </w:t>
      </w:r>
      <w:r>
        <w:t xml:space="preserve">Application</w:t>
      </w:r>
    </w:p>
    <w:bookmarkStart w:id="20" w:name="X82529cd4c2a5135db98b5e7aa6b58003ee8636c"/>
    <w:p>
      <w:pPr>
        <w:pStyle w:val="Heading1"/>
      </w:pPr>
      <w:r>
        <w:t xml:space="preserve">Personal Statement for Primary School Teacher Position in Spain Madrid</w:t>
      </w:r>
    </w:p>
    <w:p>
      <w:pPr>
        <w:pStyle w:val="FirstParagraph"/>
      </w:pPr>
      <w:r>
        <w:t xml:space="preserve">As a dedicated and culturally attuned educator with extensive experience in early childhood development, I am excited to submit this Personal Statement expressing my profound commitment to becoming a Primary Teacher within the vibrant educational landscape of Spain Madrid. My journey in education has been deeply rooted in understanding the unique needs of young learners, particularly within the Spanish context where fostering bilingualism (Spanish and regional languages), cultural identity, and academic curiosity from an early age forms the cornerstone of effective pedagogy.</w:t>
      </w:r>
    </w:p>
    <w:p>
      <w:pPr>
        <w:pStyle w:val="BodyText"/>
      </w:pPr>
      <w:r>
        <w:t xml:space="preserve">My academic foundation includes a Master's degree in Primary Education (Educación Primaria) from the Universidad Complutense de Madrid, where I specialized in inclusive teaching methodologies aligned with Spain's current LOMLOE (Ley Orgánica de Modificación de la Ley Orgánica 2/2006, de 3 de mayo, para la mejora de la calidad educativa) framework. This rigorous program immersed me in Madrid's educational philosophy, emphasizing holistic child development through play-based learning, social-emotional growth, and the integration of Spain's rich cultural heritage into daily classroom activities. I further strengthened my qualifications with a certification in Early Childhood Bilingual Education (Spanish-English), reflecting my commitment to preparing students for global citizenship while honoring their Spanish linguistic identity.</w:t>
      </w:r>
    </w:p>
    <w:p>
      <w:pPr>
        <w:pStyle w:val="BodyText"/>
      </w:pPr>
      <w:r>
        <w:t xml:space="preserve">Over the past five years, I have served as a Primary Teacher across three public schools in Madrid's diverse districts—Alcorcón, Villaverde, and Centro. In these settings, I designed and implemented curricula that blended national standards with localized cultural narratives. For instance, while teaching "Cultura y Tradición" (Culture and Tradition) to 8–9-year-olds in a multi-ethnic classroom in the Vallecas neighborhood, I incorporated stories from Madrid's historic La Latina district alongside contemporary works by Spanish authors like María Teresa Andruetto. This approach not only deepened students' connection to their city but also cultivated empathy through collaborative projects on Madrid's diverse communities. My classroom consistently achieved above-average results in national assessments (Evaluaciones Iniciales) for Language and Social Sciences, with 95% of students exceeding basic competency levels in the Spanish language by the end of 6th grade.</w:t>
      </w:r>
    </w:p>
    <w:p>
      <w:pPr>
        <w:pStyle w:val="BodyText"/>
      </w:pPr>
      <w:r>
        <w:t xml:space="preserve">My teaching philosophy centers on creating "warm demand" environments—spaces where high academic expectations coexist with unconditional support. As a Teacher Primary in Spain Madrid, I prioritize emotional safety as the foundation for learning, recognizing that children in Madrid's urban settings often navigate complex socioeconomic realities. In my classroom, I implement 'Círculos de Confianza' (Trust Circles) twice weekly, where students discuss challenges using age-appropriate Spanish vocabulary while practicing active listening—skills critical for their social integration within Madrid's multicultural classrooms. I also integrate technology thoughtfully: during a recent unit on "El Sistema Solar" (The Solar System), my students used tablets to explore 3D models of Madrid's Parque del Retiro, connecting astronomy concepts with their local environment.</w:t>
      </w:r>
    </w:p>
    <w:p>
      <w:pPr>
        <w:pStyle w:val="BodyText"/>
      </w:pPr>
      <w:r>
        <w:t xml:space="preserve">Understanding the specific demands of Spain Madrid’s educational ecosystem is non-negotiable for me. I actively engage with the Comunidad de Madrid's "Programa Escuelas de Calidad" (Quality Schools Program), implementing its focus on family-school collaboration through regular "Talleres Familiares" (Family Workshops) in Spanish and Catalan. Recently, I organized a community project where students interviewed elders from Madrid’s Tetuán neighborhood about oral history, resulting in a published anthology now used as a teaching resource across three local schools. This initiative exemplifies how I bridge classroom learning with Madrid's living heritage—a value deeply embedded in Spain's educational ethos.</w:t>
      </w:r>
    </w:p>
    <w:p>
      <w:pPr>
        <w:pStyle w:val="BodyText"/>
      </w:pPr>
      <w:r>
        <w:t xml:space="preserve">As an educator committed to lifelong growth, I continuously adapt my practice to Spain Madrid’s evolving needs. Last year, I completed a specialized course on "Pedagogía de la Diversidad" (Diversity Pedagogy) at the Colegio Oficial de Profesorado de Madrid, focusing on supporting students with dyslexia and immigrant backgrounds—issues prevalent in Madrid's primary schools. I also volunteer as a tutor for the Asociación Madrileña para la Integración Educativa, helping migrant families navigate Spain's education system. These experiences have reinforced my belief that effective teaching in Spain Madrid requires not just academic expertise but cultural humility and proactive community engagement.</w:t>
      </w:r>
    </w:p>
    <w:p>
      <w:pPr>
        <w:pStyle w:val="BodyText"/>
      </w:pPr>
      <w:r>
        <w:t xml:space="preserve">What distinguishes me as a Teacher Primary is my ability to transform Madrid's diverse classrooms into inclusive communities where every child feels seen. In one classroom with 28 students representing 12 nationalities, I developed "Líneas de Identidad" (Identity Lines) activities—students mapped their personal histories onto a collaborative mural of Madrid landmarks. This project fostered cross-cultural dialogue and directly addressed the Comunidad de Madrid's goal to "educate citizens of respect." My reflective practice, documented in professional portfolios submitted quarterly to local education authorities, ensures continuous improvement aligned with Spain's educational priorities.</w:t>
      </w:r>
    </w:p>
    <w:p>
      <w:pPr>
        <w:pStyle w:val="BodyText"/>
      </w:pPr>
      <w:r>
        <w:t xml:space="preserve">My commitment extends beyond the classroom walls. I actively participate in Madrid's "Jornadas de Educación Infantil" (Early Childhood Education Days) and maintain partnerships with local cultural institutions like the Museo del Prado, securing free guided visits for my students to explore Spanish art history. This aligns with Spain Madrid’s vision of education as a lifelong process rooted in civic engagement. As a native Spanish speaker who has lived in Madrid for seven years (including two years while completing my university studies), I possess not only linguistic fluency but also deep familiarity with the city's rhythms—from the seasonal festivals of San Isidro to the daily dynamics of neighborhood schools.</w:t>
      </w:r>
    </w:p>
    <w:p>
      <w:pPr>
        <w:pStyle w:val="BodyText"/>
      </w:pPr>
      <w:r>
        <w:t xml:space="preserve">In conclusion, this Personal Statement embodies my unwavering dedication to excellence in primary education within Spain Madrid. I am not merely applying for a position but seeking to contribute meaningfully to the next generation of Madrid's citizens—students who will inherit a city rich in history yet increasingly global. My blend of academic rigor, cultural intelligence, and passion for Spain’s educational mission positions me to thrive as a Primary Teacher in your school community. I am eager to bring my experience with LOMLOE-compliant practices, multicultural classroom strategies, and Madrid-specific pedagogical approaches to support your institution's mission of nurturing empathetic, capable learners ready for the challenges of 21st-century Spain.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School Teacher Application</dc:title>
  <dc:creator/>
  <dc:language>en</dc:language>
  <cp:keywords/>
  <dcterms:created xsi:type="dcterms:W3CDTF">2026-05-01T08:04:30Z</dcterms:created>
  <dcterms:modified xsi:type="dcterms:W3CDTF">2026-05-01T08:04:30Z</dcterms:modified>
</cp:coreProperties>
</file>

<file path=docProps/custom.xml><?xml version="1.0" encoding="utf-8"?>
<Properties xmlns="http://schemas.openxmlformats.org/officeDocument/2006/custom-properties" xmlns:vt="http://schemas.openxmlformats.org/officeDocument/2006/docPropsVTypes"/>
</file>