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7" w:name="X80b24649550b9053e5cf16aaea0cd487f6af18f"/>
    <w:p>
      <w:pPr>
        <w:pStyle w:val="Heading1"/>
      </w:pPr>
      <w:r>
        <w:t xml:space="preserve">Personal Statement for Primary Teacher Position</w:t>
      </w:r>
    </w:p>
    <w:bookmarkStart w:id="26" w:name="X14ce5119384b0d366849a56105e5ca0370535a2"/>
    <w:p>
      <w:pPr>
        <w:pStyle w:val="Heading2"/>
      </w:pPr>
      <w:r>
        <w:t xml:space="preserve">Dedicated Educator Seeking to Inspire Young Minds in Zurich's Vibrant Learning Community</w:t>
      </w:r>
    </w:p>
    <w:p>
      <w:pPr>
        <w:pStyle w:val="FirstParagraph"/>
      </w:pPr>
      <w:r>
        <w:t xml:space="preserve">My journey toward becoming a primary educator has been defined by an unwavering commitment to nurturing young learners in environments that celebrate diversity, foster curiosity, and cultivate the foundational skills essential for lifelong success. As I prepare to apply for a Primary Teacher position within Zurich's esteemed educational landscape, I am deeply inspired by Switzerland's holistic approach to childhood development and the unique cultural tapestry of Zurich – a city where multilingualism, international perspectives, and academic excellence converge in extraordinary harmony. This statement articulates my philosophy, qualifications, and profound alignment with the values that make primary education in Switzerland truly exceptional.</w:t>
      </w:r>
    </w:p>
    <w:bookmarkStart w:id="20" w:name="X73c22b220f9666cabbeae7bc8856814b3e2267a"/>
    <w:p>
      <w:pPr>
        <w:pStyle w:val="Heading3"/>
      </w:pPr>
      <w:r>
        <w:t xml:space="preserve">Philosophy: Cultivating Holistic Growth in a Swiss Context</w:t>
      </w:r>
    </w:p>
    <w:p>
      <w:pPr>
        <w:pStyle w:val="FirstParagraph"/>
      </w:pPr>
      <w:r>
        <w:t xml:space="preserve">My teaching philosophy centers on the belief that primary education must transcend academic achievement to nurture emotionally intelligent, socially aware, and critically thinking individuals. I draw heavily from Switzerland's educational ethos – particularly the</w:t>
      </w:r>
      <w:r>
        <w:t xml:space="preserve"> </w:t>
      </w:r>
      <w:r>
        <w:rPr>
          <w:iCs/>
          <w:i/>
        </w:rPr>
        <w:t xml:space="preserve">Lehrplan 21</w:t>
      </w:r>
      <w:r>
        <w:t xml:space="preserve"> </w:t>
      </w:r>
      <w:r>
        <w:t xml:space="preserve">framework which prioritizes "Learning to Learn" and interdisciplinary approaches over rote memorization. In Zurich classrooms, where students often speak German as their first language alongside growing numbers of French, English, or other linguistic backgrounds, I emphasize inclusive communication strategies that honor every child's identity while building shared understanding. For instance, during my recent placement at an international school in Bern (Switzerland), I designed a "Language Bridge" project where students created multilingual storybooks to celebrate their cultural heritage – a practice directly aligned with Zurich's emphasis on linguistic integration within the primary curriculum.</w:t>
      </w:r>
    </w:p>
    <w:bookmarkEnd w:id="20"/>
    <w:bookmarkStart w:id="21" w:name="X9dabe80b3e16932e8af4f29aaee454c2ae9d080"/>
    <w:p>
      <w:pPr>
        <w:pStyle w:val="Heading3"/>
      </w:pPr>
      <w:r>
        <w:t xml:space="preserve">Professional Qualifications and Swiss Educational Alignment</w:t>
      </w:r>
    </w:p>
    <w:p>
      <w:pPr>
        <w:pStyle w:val="FirstParagraph"/>
      </w:pPr>
      <w:r>
        <w:t xml:space="preserve">My academic background includes a Master's in Primary Education (Swiss-accredited) with specialized coursework in child psychology, differentiated instruction, and socio-emotional learning – all directly responsive to Switzerland's focus on the "whole child." I hold a valid teaching certificate recognized by the Zurich Department of Education (</w:t>
      </w:r>
      <w:r>
        <w:rPr>
          <w:iCs/>
          <w:i/>
        </w:rPr>
        <w:t xml:space="preserve">Direktion für Bildung</w:t>
      </w:r>
      <w:r>
        <w:t xml:space="preserve">) and have completed mandatory training in Swiss pedagogical standards. My recent certification in</w:t>
      </w:r>
      <w:r>
        <w:t xml:space="preserve"> </w:t>
      </w:r>
      <w:r>
        <w:rPr>
          <w:iCs/>
          <w:i/>
        </w:rPr>
        <w:t xml:space="preserve">Early Years Developmental Psychology</w:t>
      </w:r>
      <w:r>
        <w:t xml:space="preserve"> </w:t>
      </w:r>
      <w:r>
        <w:t xml:space="preserve">from the University of Zürich further equips me to address diverse learning needs within Zurich's inclusive classroom model. I am particularly adept at implementing Switzerland's progressive assessment methods, such as portfolio-based evaluations and formative feedback cycles that replace high-stakes testing in primary years – a practice I've successfully implemented across three Swiss cantonal schools.</w:t>
      </w:r>
    </w:p>
    <w:bookmarkEnd w:id="21"/>
    <w:bookmarkStart w:id="22" w:name="X6dbf4bf54c518426ce98a8a97a91a552a362ea6"/>
    <w:p>
      <w:pPr>
        <w:pStyle w:val="Heading3"/>
      </w:pPr>
      <w:r>
        <w:t xml:space="preserve">Experience Rooted in Zurich's Multicultural Reality</w:t>
      </w:r>
    </w:p>
    <w:p>
      <w:pPr>
        <w:pStyle w:val="FirstParagraph"/>
      </w:pPr>
      <w:r>
        <w:t xml:space="preserve">My teaching experience uniquely prepares me for Zurich's dynamic educational environment. At a primary school in the Wiedikon district of Zurich, I taught Grades 1–4 to a class of 28 students representing over 15 nationalities. This immersion required me to adapt my approach to: (a) support German language acquisition through thematic units on Swiss cultural traditions (e.g.,</w:t>
      </w:r>
      <w:r>
        <w:t xml:space="preserve"> </w:t>
      </w:r>
      <w:r>
        <w:rPr>
          <w:iCs/>
          <w:i/>
        </w:rPr>
        <w:t xml:space="preserve">Fasnacht</w:t>
      </w:r>
      <w:r>
        <w:t xml:space="preserve"> </w:t>
      </w:r>
      <w:r>
        <w:t xml:space="preserve">celebrations), (b) integrate STEM projects reflecting Zurich's innovation ecosystem, and (c) develop conflict-resolution strategies for a classroom where cultural misunderstandings occasionally arose. One impactful initiative I led was the "Zurich Neighborhood Project," where students interviewed local immigrant entrepreneurs – fostering civic engagement while practicing German language skills through authentic interaction. This mirrored Zurich's educational priority of connecting learning to community context.</w:t>
      </w:r>
    </w:p>
    <w:bookmarkEnd w:id="22"/>
    <w:bookmarkStart w:id="23" w:name="X9764d767770f092e79969ef8c020665991d882c"/>
    <w:p>
      <w:pPr>
        <w:pStyle w:val="Heading3"/>
      </w:pPr>
      <w:r>
        <w:t xml:space="preserve">Why Zurich? The Uniqueness of Switzerland's Educational Culture</w:t>
      </w:r>
    </w:p>
    <w:p>
      <w:pPr>
        <w:pStyle w:val="FirstParagraph"/>
      </w:pPr>
      <w:r>
        <w:t xml:space="preserve">What draws me specifically to Zurich is its unparalleled commitment to making education a cornerstone of social cohesion. Unlike many global cities where primary schools often operate in isolation, Zurich integrates classrooms with community resources – from the ETH Zürich science labs used for student projects, to partnerships with the</w:t>
      </w:r>
      <w:r>
        <w:t xml:space="preserve"> </w:t>
      </w:r>
      <w:r>
        <w:rPr>
          <w:iCs/>
          <w:i/>
        </w:rPr>
        <w:t xml:space="preserve">Zürcher Theater</w:t>
      </w:r>
      <w:r>
        <w:t xml:space="preserve"> </w:t>
      </w:r>
      <w:r>
        <w:t xml:space="preserve">for drama-based literacy programs. I am inspired by Zurich's emphasis on outdoor learning; during a recent visit to a primary school in Oberglatt (Zurich), I observed students conducting environmental science studies in the nearby Sihlwald forest – an approach that embodies Switzerland's harmony between academic rigor and nature-based education. As an educator who believes play is not mere recreation but essential cognitive development, I eagerly anticipate contributing to Zurich's tradition of learning beyond four walls.</w:t>
      </w:r>
    </w:p>
    <w:bookmarkEnd w:id="23"/>
    <w:bookmarkStart w:id="24" w:name="Xf34f9edda1594cce2a20bf918b6b144463207c6"/>
    <w:p>
      <w:pPr>
        <w:pStyle w:val="Heading3"/>
      </w:pPr>
      <w:r>
        <w:t xml:space="preserve">Future Contributions to Zurich's Educational Ecosystem</w:t>
      </w:r>
    </w:p>
    <w:p>
      <w:pPr>
        <w:pStyle w:val="FirstParagraph"/>
      </w:pPr>
      <w:r>
        <w:t xml:space="preserve">Looking ahead, I envision supporting Zurich schools in advancing two key priorities: First, enhancing digital literacy within the primary curriculum through age-appropriate coding workshops using Swiss-developed educational tools like</w:t>
      </w:r>
      <w:r>
        <w:t xml:space="preserve"> </w:t>
      </w:r>
      <w:r>
        <w:rPr>
          <w:iCs/>
          <w:i/>
        </w:rPr>
        <w:t xml:space="preserve">Kodibot</w:t>
      </w:r>
      <w:r>
        <w:t xml:space="preserve">. Second, developing mentorship programs connecting primary students with Zurich-based professionals – from engineers at ABB to artists at Kunsthaus Zürich – to demystify career pathways early. My fluency in German (C1), French (B2), and English (C2) positions me to collaborate seamlessly with Zurich's multilingual staff and families, bridging communication gaps that sometimes hinder parental engagement in Swiss primary education.</w:t>
      </w:r>
    </w:p>
    <w:bookmarkEnd w:id="24"/>
    <w:bookmarkStart w:id="25" w:name="X884c5754c5af58f1bb78ebb37911d3966c0ecf3"/>
    <w:p>
      <w:pPr>
        <w:pStyle w:val="Heading3"/>
      </w:pPr>
      <w:r>
        <w:t xml:space="preserve">Conclusion: A Shared Vision for Zurich's Future</w:t>
      </w:r>
    </w:p>
    <w:p>
      <w:pPr>
        <w:pStyle w:val="FirstParagraph"/>
      </w:pPr>
      <w:r>
        <w:t xml:space="preserve">Teaching in Zurich is not merely a profession – it is an invitation to join a community that views every child as the architect of Switzerland's future. My approach, rooted in Swiss pedagogical standards yet enriched by international perspectives, aligns with Zurich’s vision of education as both personal empowerment and societal investment. I have long admired how Zurich schools honor children's innate curiosity while preparing them to thrive in a globalized world – a balance I have cultivated through years of dedicated practice. As a teacher who has lived within the rhythm of Swiss communities and embraced the</w:t>
      </w:r>
      <w:r>
        <w:t xml:space="preserve"> </w:t>
      </w:r>
      <w:r>
        <w:rPr>
          <w:iCs/>
          <w:i/>
        </w:rPr>
        <w:t xml:space="preserve">Waldkindergarten</w:t>
      </w:r>
      <w:r>
        <w:t xml:space="preserve"> </w:t>
      </w:r>
      <w:r>
        <w:t xml:space="preserve">philosophy, I am ready to contribute not just my skills, but my genuine passion for helping Zurich's children discover their voices in harmony with Switzerland's values of precision, respect, and innovation.</w:t>
      </w:r>
    </w:p>
    <w:p>
      <w:pPr>
        <w:pStyle w:val="BodyText"/>
      </w:pPr>
      <w:r>
        <w:t xml:space="preserve">— With profound respect for the Swiss educational tradition,</w:t>
      </w:r>
      <w:r>
        <w:br/>
      </w:r>
      <w: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Zurich, Switzerland</dc:title>
  <dc:creator/>
  <dc:language>en</dc:language>
  <cp:keywords/>
  <dcterms:created xsi:type="dcterms:W3CDTF">2026-07-21T16:26:25Z</dcterms:created>
  <dcterms:modified xsi:type="dcterms:W3CDTF">2026-07-21T16:26:25Z</dcterms:modified>
</cp:coreProperties>
</file>

<file path=docProps/custom.xml><?xml version="1.0" encoding="utf-8"?>
<Properties xmlns="http://schemas.openxmlformats.org/officeDocument/2006/custom-properties" xmlns:vt="http://schemas.openxmlformats.org/officeDocument/2006/docPropsVTypes"/>
</file>