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80b24649550b9053e5cf16aaea0cd487f6af18f"/>
    <w:p>
      <w:pPr>
        <w:pStyle w:val="Heading1"/>
      </w:pPr>
      <w:r>
        <w:t xml:space="preserve">Personal Statement for Primary Teacher Position</w:t>
      </w:r>
    </w:p>
    <w:p>
      <w:pPr>
        <w:pStyle w:val="FirstParagraph"/>
      </w:pPr>
      <w:r>
        <w:t xml:space="preserve">Submitted for Employment as Primary Teacher in Dar es Salaam, Tanzania</w:t>
      </w:r>
    </w:p>
    <w:p>
      <w:pPr>
        <w:pStyle w:val="BodyText"/>
      </w:pPr>
      <w:r>
        <w:t xml:space="preserve">As I reflect on my journey toward becoming an educator, I am filled with profound gratitude for the opportunity to contribute to the vibrant educational landscape of Tanzania Dar es Salaam. My decision to pursue a career as a Teacher Primary stems from a deep-seated belief in education as the most powerful catalyst for transforming communities in our nation. Having dedicated seven years to teaching within Tanzania's primary schools, I have witnessed firsthand how quality education empowers children in urban and peri-urban settings like Dar es Salaam to break cycles of poverty and build brighter futures. This Personal Statement articulates my commitment to serving as a Teacher Primary in Dar es Salaam with unwavering dedication to the holistic development of every child.</w:t>
      </w:r>
    </w:p>
    <w:bookmarkStart w:id="20" w:name="Xaa2b68809aff17d4324e1ece5951abd7d751d5b"/>
    <w:p>
      <w:pPr>
        <w:pStyle w:val="Heading2"/>
      </w:pPr>
      <w:r>
        <w:t xml:space="preserve">Educational Foundation and Professional Journey</w:t>
      </w:r>
    </w:p>
    <w:p>
      <w:pPr>
        <w:pStyle w:val="FirstParagraph"/>
      </w:pPr>
      <w:r>
        <w:t xml:space="preserve">I hold a Bachelor of Education (Primary) with honors from Muhimbili University of Health and Allied Sciences, specializing in early childhood development. My academic training included fieldwork at government primary schools across Dar es Salaam's Temeke and Ilala districts, where I observed the unique challenges and opportunities within Tanzanian classrooms. These experiences solidified my understanding that effective teaching in Tanzania requires cultural sensitivity alongside pedagogical excellence. During my student teaching at Mwenge Primary School in Kigamboni, I developed lesson plans aligned with the National Curriculum Framework (NCF) while incorporating Swahili storytelling traditions to make mathematics and science concepts more accessible to children from diverse socioeconomic backgrounds.</w:t>
      </w:r>
    </w:p>
    <w:bookmarkEnd w:id="20"/>
    <w:bookmarkStart w:id="21" w:name="Xa804ba9774cf72a61bf4f9fe56268e2fb260ecb"/>
    <w:p>
      <w:pPr>
        <w:pStyle w:val="Heading2"/>
      </w:pPr>
      <w:r>
        <w:t xml:space="preserve">Teaching Philosophy Rooted in Tanzanian Context</w:t>
      </w:r>
    </w:p>
    <w:p>
      <w:pPr>
        <w:pStyle w:val="FirstParagraph"/>
      </w:pPr>
      <w:r>
        <w:t xml:space="preserve">As a Teacher Primary in Tanzania Dar es Salaam, I embrace the principle that education must be both relevant and respectful of local realities. My classroom philosophy centers on three pillars: contextual learning, community partnership, and student-centered growth. I believe that children learn best when lessons connect to their daily lives – hence my "Market Day Math" units where students calculate prices using actual market produce or "Community Gardens" science projects that teach biology through planting indigenous vegetables like mchicha (amaranth). In Dar es Salaam's dynamic environment, where many children come from households facing economic challenges, I prioritize creating safe spaces where every child feels valued. This approach has enabled me to achieve 95% attendance rates at my previous school in Msalato, significantly above the district average.</w:t>
      </w:r>
    </w:p>
    <w:bookmarkEnd w:id="21"/>
    <w:bookmarkStart w:id="22" w:name="X32f3c33c066109bd4c020f18ee431cceb2a733f"/>
    <w:p>
      <w:pPr>
        <w:pStyle w:val="Heading2"/>
      </w:pPr>
      <w:r>
        <w:t xml:space="preserve">Overcoming Challenges in Dar es Salaam Classrooms</w:t>
      </w:r>
    </w:p>
    <w:p>
      <w:pPr>
        <w:pStyle w:val="FirstParagraph"/>
      </w:pPr>
      <w:r>
        <w:t xml:space="preserve">Working as a Teacher Primary in Tanzania Dar es Salaam demands resilience. In my current role at Bambata Primary School, I faced the challenge of teaching 65 students in a single classroom – far exceeding the recommended 40-student limit. Instead of accepting this as an insurmountable barrier, I implemented innovative strategies: rotating group work stations during lessons, developing peer mentoring programs where older students assist younger ones in Swahili literacy, and creating "learning corners" with locally sourced materials like recycled bottles for science experiments. These approaches not only improved engagement but also fostered essential social skills among children who often lack access to structured learning environments outside school hours. I also collaborated with the school's parent-teacher association to establish after-school homework clubs in community centers, addressing the critical issue of limited study spaces in densely populated neighborhoods.</w:t>
      </w:r>
    </w:p>
    <w:bookmarkEnd w:id="22"/>
    <w:bookmarkStart w:id="23" w:name="Xf27855fbe672e1a00f05ca0be8231e5ba53f6e0"/>
    <w:p>
      <w:pPr>
        <w:pStyle w:val="Heading2"/>
      </w:pPr>
      <w:r>
        <w:t xml:space="preserve">Community Engagement as an Educational Imperative</w:t>
      </w:r>
    </w:p>
    <w:p>
      <w:pPr>
        <w:pStyle w:val="FirstParagraph"/>
      </w:pPr>
      <w:r>
        <w:t xml:space="preserve">True educational transformation in Tanzania Dar es Salaam cannot occur within classroom walls alone. As a Teacher Primary, I actively engage with families and community structures to create supportive learning ecosystems. I organize monthly "Family Literacy Nights" where parents learn basic numeracy skills alongside their children, using locally relevant scenarios like market transactions or farm management calculations. Last year, my partnership with the Kibaha Women's Cooperative led to a successful initiative where students collected used textbooks for donation to schools in rural areas – demonstrating how Dar es Salaam's urban resources can uplift Tanzania's entire education system. My involvement extends beyond the school: I serve on the Ilala District Education Committee, advocating for policies that address infrastructure challenges in primary schools while ensuring alignment with national goals like Vision 2025.</w:t>
      </w:r>
    </w:p>
    <w:bookmarkEnd w:id="23"/>
    <w:bookmarkStart w:id="24" w:name="commitment-to-sustainable-development"/>
    <w:p>
      <w:pPr>
        <w:pStyle w:val="Heading2"/>
      </w:pPr>
      <w:r>
        <w:t xml:space="preserve">Commitment to Sustainable Development</w:t>
      </w:r>
    </w:p>
    <w:p>
      <w:pPr>
        <w:pStyle w:val="FirstParagraph"/>
      </w:pPr>
      <w:r>
        <w:t xml:space="preserve">I recognize that being a Teacher Primary in Tanzania Dar es Salaam carries responsibility toward national development objectives. My teaching practice deliberately integrates the Sustainable Development Goals (SDGs) into daily activities – for instance, having students design recycling projects to address environmental challenges or creating classroom economies where they manage "school currency" to learn financial literacy. I actively participate in the Ministry of Education's Teacher Professional Development Network, recently completing training on digital literacy integration using low-cost devices like tablets repurposed from community projects. This commitment ensures that my students not only master academic content but also develop the critical thinking skills needed for Tanzania's evolving economy.</w:t>
      </w:r>
    </w:p>
    <w:bookmarkEnd w:id="24"/>
    <w:bookmarkStart w:id="25" w:name="why-dar-es-salaam-why-now"/>
    <w:p>
      <w:pPr>
        <w:pStyle w:val="Heading2"/>
      </w:pPr>
      <w:r>
        <w:t xml:space="preserve">Why Dar es Salaam, Why Now?</w:t>
      </w:r>
    </w:p>
    <w:p>
      <w:pPr>
        <w:pStyle w:val="FirstParagraph"/>
      </w:pPr>
      <w:r>
        <w:t xml:space="preserve">As Tanzania's economic hub, Dar es Salaam presents both unique challenges and unparalleled opportunities for educational innovation. The city's rapid urbanization creates an urgent need for Teacher Primary professionals who understand the interplay between classroom learning and community development. Having lived in Dar es Salaam since childhood, I am deeply familiar with its cultural fabric – from the bustling markets of Kariakoo to the quiet residential areas of Ubungo. This connection enables me to design lessons that resonate with students' lived experiences while preparing them for national examinations and future opportunities. My passion is not merely to teach but to empower children who, as I did as a student, will grow up to become Tanzania's next generation of leaders.</w:t>
      </w:r>
    </w:p>
    <w:p>
      <w:pPr>
        <w:pStyle w:val="BodyText"/>
      </w:pPr>
      <w:r>
        <w:t xml:space="preserve">In conclusion, this Personal Statement represents more than an application – it embodies my lifelong commitment to education in Tanzania Dar es Salaam. As a Teacher Primary, I have demonstrated the ability to turn challenges into opportunities through culturally responsive pedagogy and community collaboration. I am ready to bring my expertise in early childhood development, curriculum implementation, and student-centered learning to your institution with the same dedication that has characterized my career. Together with fellow educators across Tanzania Dar es Salaam, I am committed to nurturing the children who will shape our nation's future – one classroom at a time.</w:t>
      </w:r>
    </w:p>
    <w:p>
      <w:pPr>
        <w:pStyle w:val="BodyText"/>
      </w:pPr>
      <w:r>
        <w:t xml:space="preserve">Sincerely,</w:t>
      </w:r>
    </w:p>
    <w:p>
      <w:pPr>
        <w:pStyle w:val="BodyText"/>
      </w:pPr>
      <w:r>
        <w:t xml:space="preserve">Amina Juma</w:t>
      </w:r>
    </w:p>
    <w:p>
      <w:pPr>
        <w:pStyle w:val="BodyText"/>
      </w:pPr>
      <w:r>
        <w:t xml:space="preserve">Primary Teacher, Tanzania Dar es Salaam</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Dar es Salaam, Tanzania</dc:title>
  <dc:creator/>
  <dc:language>en</dc:language>
  <cp:keywords/>
  <dcterms:created xsi:type="dcterms:W3CDTF">2026-07-23T15:15:19Z</dcterms:created>
  <dcterms:modified xsi:type="dcterms:W3CDTF">2026-07-23T15:15:19Z</dcterms:modified>
</cp:coreProperties>
</file>

<file path=docProps/custom.xml><?xml version="1.0" encoding="utf-8"?>
<Properties xmlns="http://schemas.openxmlformats.org/officeDocument/2006/custom-properties" xmlns:vt="http://schemas.openxmlformats.org/officeDocument/2006/docPropsVTypes"/>
</file>