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Kathmandu,</w:t>
      </w:r>
      <w:r>
        <w:t xml:space="preserve"> </w:t>
      </w:r>
      <w:r>
        <w:t xml:space="preserve">Nepal</w:t>
      </w:r>
    </w:p>
    <w:bookmarkStart w:id="20" w:name="X394f22016670c65eccf4f9cbebc7c9b742f0185"/>
    <w:p>
      <w:pPr>
        <w:pStyle w:val="Heading1"/>
      </w:pPr>
      <w:r>
        <w:t xml:space="preserve">Personal Statement: Commitment to Excellence in Secondary Education within Nepal Kathmandu</w:t>
      </w:r>
    </w:p>
    <w:p>
      <w:pPr>
        <w:pStyle w:val="FirstParagraph"/>
      </w:pPr>
      <w:r>
        <w:t xml:space="preserve">As I prepare this Personal Statement for the position of Secondary Teacher at an esteemed educational institution in Nepal Kathmandu, I am compelled to reflect on a journey deeply rooted in the transformative power of education within our vibrant nation. My aspiration is not merely to teach, but to cultivate critical thinkers, empathetic citizens, and future leaders who will actively contribute to Nepal's socio-economic development. With over five years of dedicated experience in secondary-level instruction across diverse settings within Kathmandu Valley, I have witnessed firsthand the profound impact that passionate, culturally attuned educators can have on young lives navigating the complexities of adolescence in our unique Nepali context.</w:t>
      </w:r>
    </w:p>
    <w:p>
      <w:pPr>
        <w:pStyle w:val="BodyText"/>
      </w:pPr>
      <w:r>
        <w:t xml:space="preserve">My academic foundation includes a Bachelor’s degree in Education (Specializing in Social Studies) from Tribhuvan University's Institute of Education, where I immersed myself not only in pedagogical theory but also deeply engaged with Nepal's national curriculum frameworks. This grounding was essential, as it allowed me to understand the specific demands of the Secondary Level Examination (SEE) and the broader National Education Policy 2019, which emphasizes holistic development and relevance to Nepali society. Subsequently, I earned a Master’s in Curriculum Development from Kathmandu University School of Education, focusing my research on integrating local cultural narratives – from Matriarchal traditions in Newar communities to the resilience depicted in Nepali folklore – into core subjects like History and Civics. This work directly addresses the need for education that resonates with students' lived experiences here in Nepal Kathmandu.</w:t>
      </w:r>
    </w:p>
    <w:p>
      <w:pPr>
        <w:pStyle w:val="BodyText"/>
      </w:pPr>
      <w:r>
        <w:t xml:space="preserve">My teaching philosophy is firmly anchored in student-centered learning, a principle I believe is paramount for effective Secondary Education in our diverse urban environment. In my current role at Shree Chandra Secondary School, located just outside the bustling Durbar Square area, I have consistently moved beyond rote memorization. For instance, when teaching about Nepal's geography and environmental challenges in Class 10 (Compulsory Geography), I organized a field visit to the Bagmati Riverfront with students from both urban Kathmandu and nearby rural settlements. We documented pollution levels, interviewed local elders about historical water usage patterns, and collaboratively drafted proposals for sustainable community initiatives. This approach didn't just fulfill curriculum requirements; it fostered genuine curiosity, critical analysis, and civic responsibility – outcomes that are the very essence of meaningful secondary education in Nepal Kathmandu.</w:t>
      </w:r>
    </w:p>
    <w:p>
      <w:pPr>
        <w:pStyle w:val="BodyText"/>
      </w:pPr>
      <w:r>
        <w:t xml:space="preserve">Working within the dynamic ecosystem of Nepal Kathmandu presents unique opportunities and challenges that I actively embrace. The rapid urbanization seen in areas like Swayambhunath or Thamel creates a rich tapestry of students with varying socio-economic backgrounds, languages (Nepali, Maithili, Tamang), and digital access. As a Secondary Teacher committed to equity, I have developed differentiated learning strategies tailored to this reality. In one instance, for students with limited home access to technology (a common hurdle in many Kathmandu neighborhoods), I designed low-tech collaborative projects using locally sourced materials like recycled paper for creating historical timelines or clay models of Nepal's diverse topography. Simultaneously, I integrated digital literacy through the school’s modest computer lab, ensuring students gained essential skills aligned with national digital education goals.</w:t>
      </w:r>
    </w:p>
    <w:p>
      <w:pPr>
        <w:pStyle w:val="BodyText"/>
      </w:pPr>
      <w:r>
        <w:t xml:space="preserve">I am acutely aware of the critical importance of teacher-student relationships in this pivotal stage. The adolescent years (ages 14-18) are formative, and in Nepal Kathmandu, students face pressures from academic competition, shifting family dynamics, and the influence of global media. My classroom is designed to be a safe space for open dialogue. I regularly incorporate discussions on Nepali values such as "Sangharsha" (struggle for progress), "Samajik Sambandh" (social connection), and environmental stewardship – topics deeply relevant to their context. By creating lessons that connect mathematical concepts like statistics to analyzing local health data or using literature from authors like Laxmi Prasad Devkota to explore social justice, I make learning purposeful and culturally grounded, directly enhancing engagement in the secondary classroom.</w:t>
      </w:r>
    </w:p>
    <w:p>
      <w:pPr>
        <w:pStyle w:val="BodyText"/>
      </w:pPr>
      <w:r>
        <w:t xml:space="preserve">Furthermore, my commitment extends beyond the four walls of my classroom. I actively participate in Kathmandu Valley’s educational community through workshops organized by the Department of Education on implementing NEP 2019 and serving as a mentor for newly qualified teachers within our school district. I understand that improving education in Nepal Kathmandu requires collective effort, collaboration, and a shared vision for empowering every student. My experience facilitating parent-teacher meetings focused on navigating the SEE system has equipped me to build strong partnerships with families – another crucial element for secondary success in Nepali society.</w:t>
      </w:r>
    </w:p>
    <w:p>
      <w:pPr>
        <w:pStyle w:val="BodyText"/>
      </w:pPr>
      <w:r>
        <w:t xml:space="preserve">What truly motivates me is the profound privilege of being part of Nepal’s next generation. I have seen students from under-resourced backgrounds, once hesitant to speak up, confidently present their research on sustainable farming practices after learning about them in our school garden project – a project I initiated with local agricultural extension officers. That spark of confidence and connection to their own potential is the reward that fuels my dedication as a Secondary Teacher. I am eager to bring this same energy, cultural sensitivity, and pedagogical innovation to your institution in Nepal Kathmandu.</w:t>
      </w:r>
    </w:p>
    <w:p>
      <w:pPr>
        <w:pStyle w:val="BodyText"/>
      </w:pPr>
      <w:r>
        <w:t xml:space="preserve">As I conclude this Personal Statement, I reaffirm my unwavering commitment: To be an exemplary Teacher Secondary who not only imparts knowledge but ignites a lifelong love for learning rooted in Nepali identity. I am prepared to contribute actively to the academic excellence and holistic development of students in Kathmandu Valley, aligning with Nepal's vision for education as the cornerstone of national progress. I am ready to embrace the challenges and opportunities inherent in teaching within our vibrant capital city and dedicate my passion, skills, and dedication to nurturing future generations who will shape a stronger, more prosperous Nepal.</w:t>
      </w:r>
    </w:p>
    <w:p>
      <w:pPr>
        <w:pStyle w:val="BodyText"/>
      </w:pPr>
      <w:r>
        <w:t xml:space="preserve">Thank you for considering my application. I eagerly anticipate the opportunity to discuss how my experience and vision align with your institution’s mission to provide transformative Secondary Education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Kathmandu, Nepal</dc:title>
  <dc:creator/>
  <dc:language>en</dc:language>
  <cp:keywords/>
  <dcterms:created xsi:type="dcterms:W3CDTF">2025-12-08T05:50:24Z</dcterms:created>
  <dcterms:modified xsi:type="dcterms:W3CDTF">2025-12-08T05:50:24Z</dcterms:modified>
</cp:coreProperties>
</file>

<file path=docProps/custom.xml><?xml version="1.0" encoding="utf-8"?>
<Properties xmlns="http://schemas.openxmlformats.org/officeDocument/2006/custom-properties" xmlns:vt="http://schemas.openxmlformats.org/officeDocument/2006/docPropsVTypes"/>
</file>