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in</w:t>
      </w:r>
      <w:r>
        <w:t xml:space="preserve"> </w:t>
      </w:r>
      <w:r>
        <w:t xml:space="preserve">Singapore</w:t>
      </w:r>
      <w:r>
        <w:t xml:space="preserve"> </w:t>
      </w:r>
      <w:r>
        <w:t xml:space="preserve">Singapore</w:t>
      </w:r>
    </w:p>
    <w:bookmarkStart w:id="20" w:name="X9cd2def6dd30f6b09e584485df8ad77f0c6b552"/>
    <w:p>
      <w:pPr>
        <w:pStyle w:val="Heading1"/>
      </w:pPr>
      <w:r>
        <w:t xml:space="preserve">Personal Statement: Dedicated Educator Committed to Shaping Futures in Singapore Singapore</w:t>
      </w:r>
    </w:p>
    <w:p>
      <w:pPr>
        <w:pStyle w:val="FirstParagraph"/>
      </w:pPr>
      <w:r>
        <w:t xml:space="preserve">As I prepare my application for a Secondary Teacher position within the esteemed educational landscape of</w:t>
      </w:r>
      <w:r>
        <w:t xml:space="preserve"> </w:t>
      </w:r>
      <w:r>
        <w:rPr>
          <w:bCs/>
          <w:b/>
        </w:rPr>
        <w:t xml:space="preserve">Singapore Singapore</w:t>
      </w:r>
      <w:r>
        <w:t xml:space="preserve">, I am compelled to articulate my profound dedication to nurturing young minds through a lens deeply informed by the unique cultural, academic, and societal context of our nation. This</w:t>
      </w:r>
      <w:r>
        <w:t xml:space="preserve"> </w:t>
      </w:r>
      <w:r>
        <w:rPr>
          <w:iCs/>
          <w:i/>
        </w:rPr>
        <w:t xml:space="preserve">Personal Statement</w:t>
      </w:r>
      <w:r>
        <w:t xml:space="preserve"> </w:t>
      </w:r>
      <w:r>
        <w:t xml:space="preserve">serves not merely as an application component, but as a testament to my unwavering commitment to becoming an effective and compassionate</w:t>
      </w:r>
      <w:r>
        <w:t xml:space="preserve"> </w:t>
      </w:r>
      <w:r>
        <w:rPr>
          <w:bCs/>
          <w:b/>
        </w:rPr>
        <w:t xml:space="preserve">Teacher Secondary</w:t>
      </w:r>
      <w:r>
        <w:t xml:space="preserve"> </w:t>
      </w:r>
      <w:r>
        <w:t xml:space="preserve">who actively contributes to Singapore's vision of fostering holistic development in its youth.</w:t>
      </w:r>
    </w:p>
    <w:p>
      <w:pPr>
        <w:pStyle w:val="BodyText"/>
      </w:pPr>
      <w:r>
        <w:t xml:space="preserve">The educational environment of Singapore, with its unparalleled emphasis on academic excellence alongside character formation, presents both a privilege and a profound responsibility. As a future</w:t>
      </w:r>
      <w:r>
        <w:t xml:space="preserve"> </w:t>
      </w:r>
      <w:r>
        <w:rPr>
          <w:iCs/>
          <w:i/>
        </w:rPr>
        <w:t xml:space="preserve">Teacher Secondary</w:t>
      </w:r>
      <w:r>
        <w:t xml:space="preserve">, I understand that my role transcends the mere transmission of subject knowledge. It encompasses the vital task of cultivating critical thinkers, resilient individuals, and responsible citizens equipped to thrive in Singapore's dynamic global arena. My academic foundation, including my Master of Education in Curriculum Development from Nanyang Technological University (NTU), has instilled in me a deep appreciation for Singapore's pedagogical frameworks—particularly the emphasis on thinking skills (HOTS), character development through Character and Citizenship Education (CCE), and the importance of bilingualism. I am not just familiar with these concepts; I have actively sought to integrate them into my teaching practice, ensuring alignment with the Ministry of Education's (MOE) strategic goals for</w:t>
      </w:r>
      <w:r>
        <w:t xml:space="preserve"> </w:t>
      </w:r>
      <w:r>
        <w:rPr>
          <w:bCs/>
          <w:b/>
        </w:rPr>
        <w:t xml:space="preserve">Singapore Singapore</w:t>
      </w:r>
      <w:r>
        <w:t xml:space="preserve">.</w:t>
      </w:r>
    </w:p>
    <w:p>
      <w:pPr>
        <w:pStyle w:val="BodyText"/>
      </w:pPr>
      <w:r>
        <w:t xml:space="preserve">My teaching philosophy is rooted in the belief that every student possesses unique potential waiting to be ignited. In my recent practicum at a local secondary school in Jurong West, I designed lessons that transformed abstract historical concepts into relatable narratives by connecting them to contemporary Singaporean issues, such as nation-building and multicultural harmony. This approach, inspired by MOE's focus on contextual learning, fostered deeper engagement and critical analysis among students from diverse backgrounds. I meticulously planned activities that encouraged peer collaboration—essential for developing the teamwork skills vital in Singapore's knowledge-based economy—while incorporating formative assessments to provide timely, actionable feedback. Witnessing my students' growing confidence in expressing their perspectives during class discussions was profoundly rewarding, reinforcing my conviction that effective pedagogy must be student-centered and culturally responsive within the</w:t>
      </w:r>
      <w:r>
        <w:t xml:space="preserve"> </w:t>
      </w:r>
      <w:r>
        <w:rPr>
          <w:bCs/>
          <w:b/>
        </w:rPr>
        <w:t xml:space="preserve">Singapore Singapore</w:t>
      </w:r>
      <w:r>
        <w:t xml:space="preserve"> </w:t>
      </w:r>
      <w:r>
        <w:t xml:space="preserve">context.</w:t>
      </w:r>
    </w:p>
    <w:p>
      <w:pPr>
        <w:pStyle w:val="BodyText"/>
      </w:pPr>
      <w:r>
        <w:t xml:space="preserve">Crucially, I recognize that being a successful</w:t>
      </w:r>
      <w:r>
        <w:t xml:space="preserve"> </w:t>
      </w:r>
      <w:r>
        <w:rPr>
          <w:iCs/>
          <w:i/>
        </w:rPr>
        <w:t xml:space="preserve">Teacher Secondary</w:t>
      </w:r>
      <w:r>
        <w:t xml:space="preserve"> </w:t>
      </w:r>
      <w:r>
        <w:t xml:space="preserve">requires exceptional classroom management and emotional intelligence. In Singapore's diverse classrooms, where students exhibit varying learning paces and cultural perspectives, establishing a safe, inclusive environment is paramount. I implemented restorative practices during my practicum to address minor disruptions proactively, focusing on understanding the root causes rather than punitive measures—a method aligned with MOE's emphasis on holistic student well-being. My ability to build rapport with students from different backgrounds was demonstrated when I facilitated a group project where students from Chinese, Malay, and Indian cultural heritages collaboratively researched Singapore's multicultural policies. This not only enhanced their subject understanding but also nurtured mutual respect—core values central to Singapore's national identity.</w:t>
      </w:r>
    </w:p>
    <w:p>
      <w:pPr>
        <w:pStyle w:val="BodyText"/>
      </w:pPr>
      <w:r>
        <w:t xml:space="preserve">Furthermore, my commitment extends beyond the classroom walls. I actively engage with the broader school community in ways that resonate with</w:t>
      </w:r>
      <w:r>
        <w:t xml:space="preserve"> </w:t>
      </w:r>
      <w:r>
        <w:rPr>
          <w:bCs/>
          <w:b/>
        </w:rPr>
        <w:t xml:space="preserve">Singapore Singapore</w:t>
      </w:r>
      <w:r>
        <w:t xml:space="preserve">'s holistic education ethos. I volunteered as a mentor for the school's CCE club, co-facilitating workshops on empathy and civic responsibility during National Education events. This experience deepened my understanding of how schools serve as microcosms for national development, where every interaction contributes to shaping future generations who embody Singapore's core values. I also participated in after-school enrichment programs focused on computational thinking—a skill increasingly prioritized by MOE to prepare students for technological advancements—and witnessed firsthand how such initiatives spark creativity and problem-solving abilities essential for Singapore's future workforce.</w:t>
      </w:r>
    </w:p>
    <w:p>
      <w:pPr>
        <w:pStyle w:val="BodyText"/>
      </w:pPr>
      <w:r>
        <w:t xml:space="preserve">Professional development is non-negotiable in my journey as a</w:t>
      </w:r>
      <w:r>
        <w:t xml:space="preserve"> </w:t>
      </w:r>
      <w:r>
        <w:rPr>
          <w:iCs/>
          <w:i/>
        </w:rPr>
        <w:t xml:space="preserve">Teacher Secondary</w:t>
      </w:r>
      <w:r>
        <w:t xml:space="preserve">. I regularly attend MOE-organized workshops on integrating technology meaningfully into teaching (such as the use of Seesaw for student portfolios) and stay abreast of educational research through journals like the Singapore Journal of Education. I am particularly keen to further explore pedagogical strategies supporting students with diverse learning needs, an area where Singapore's education system is continuously innovating. My goal is to contribute not only as a classroom instructor but also as a collaborative colleague who actively shares best practices within my department and school—fostering a culture of collective growth that benefits all stakeholders in</w:t>
      </w:r>
      <w:r>
        <w:t xml:space="preserve"> </w:t>
      </w:r>
      <w:r>
        <w:rPr>
          <w:bCs/>
          <w:b/>
        </w:rPr>
        <w:t xml:space="preserve">Singapore Singapore</w:t>
      </w:r>
      <w:r>
        <w:t xml:space="preserve">.</w:t>
      </w:r>
    </w:p>
    <w:p>
      <w:pPr>
        <w:pStyle w:val="BodyText"/>
      </w:pPr>
      <w:r>
        <w:t xml:space="preserve">The opportunity to serve as a Secondary Teacher within the vibrant ecosystem of Singapore's schools represents the culmination of my academic pursuits and personal mission. I am eager to bring my passion for student-centered learning, my commitment to fostering national values, and my proactive approach to professional growth into your institution. In</w:t>
      </w:r>
      <w:r>
        <w:t xml:space="preserve"> </w:t>
      </w:r>
      <w:r>
        <w:rPr>
          <w:bCs/>
          <w:b/>
        </w:rPr>
        <w:t xml:space="preserve">Singapore Singapore</w:t>
      </w:r>
      <w:r>
        <w:t xml:space="preserve">, where education is the cornerstone of societal progress, I am determined to be a dedicated educator who helps students not just succeed academically, but also flourish as well-rounded individuals ready to contribute meaningfully to our nation's journey. This</w:t>
      </w:r>
      <w:r>
        <w:t xml:space="preserve"> </w:t>
      </w:r>
      <w:r>
        <w:rPr>
          <w:iCs/>
          <w:i/>
        </w:rPr>
        <w:t xml:space="preserve">Personal Statement</w:t>
      </w:r>
      <w:r>
        <w:t xml:space="preserve"> </w:t>
      </w:r>
      <w:r>
        <w:t xml:space="preserve">encapsulates my readiness and deep-seated commitment to stepping into the role of a</w:t>
      </w:r>
      <w:r>
        <w:t xml:space="preserve"> </w:t>
      </w:r>
      <w:r>
        <w:rPr>
          <w:bCs/>
          <w:b/>
        </w:rPr>
        <w:t xml:space="preserve">Teacher Secondary</w:t>
      </w:r>
      <w:r>
        <w:t xml:space="preserve">, where I can make a tangible difference in the lives of young Singaporeans.</w:t>
      </w:r>
    </w:p>
    <w:p>
      <w:pPr>
        <w:pStyle w:val="BodyText"/>
      </w:pPr>
      <w:r>
        <w:t xml:space="preserve">I am confident that my alignment with Singapore's educational vision, coupled with my practical experience and unwavering dedication, positions me as an ideal candidate to thrive within your school community. I look forward to the possibility of contributing actively to the continued excellence of secondary education in</w:t>
      </w:r>
      <w:r>
        <w:t xml:space="preserve"> </w:t>
      </w:r>
      <w:r>
        <w:rPr>
          <w:bCs/>
          <w:b/>
        </w:rPr>
        <w:t xml:space="preserve">Singapore Singapore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in Singapore Singapore</dc:title>
  <dc:creator/>
  <dc:language>en</dc:language>
  <cp:keywords/>
  <dcterms:created xsi:type="dcterms:W3CDTF">2025-12-10T11:05:50Z</dcterms:created>
  <dcterms:modified xsi:type="dcterms:W3CDTF">2025-12-10T11:05:50Z</dcterms:modified>
</cp:coreProperties>
</file>

<file path=docProps/custom.xml><?xml version="1.0" encoding="utf-8"?>
<Properties xmlns="http://schemas.openxmlformats.org/officeDocument/2006/custom-properties" xmlns:vt="http://schemas.openxmlformats.org/officeDocument/2006/docPropsVTypes"/>
</file>