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52f81f4867e11f4f9e9e3435541e67e10cadc90"/>
    <w:p>
      <w:pPr>
        <w:pStyle w:val="Heading1"/>
      </w:pPr>
      <w:r>
        <w:t xml:space="preserve">Personal Statement: Pursuing Excellence as a Telecommunication Engineer in Australia Brisbane</w:t>
      </w:r>
    </w:p>
    <w:p>
      <w:pPr>
        <w:pStyle w:val="FirstParagraph"/>
      </w:pPr>
      <w:r>
        <w:t xml:space="preserve">In the rapidly evolving landscape of global telecommunications, I have dedicated my career to mastering the intricate systems that connect our world. My journey has been driven by a profound passion for innovation and a commitment to building robust, future-proof communication networks. This</w:t>
      </w:r>
      <w:r>
        <w:t xml:space="preserve"> </w:t>
      </w:r>
      <w:r>
        <w:rPr>
          <w:bCs/>
          <w:b/>
        </w:rPr>
        <w:t xml:space="preserve">Personal Statement</w:t>
      </w:r>
      <w:r>
        <w:t xml:space="preserve"> </w:t>
      </w:r>
      <w:r>
        <w:t xml:space="preserve">outlines my qualifications, experiences, and unwavering motivation to contribute as a skilled</w:t>
      </w:r>
      <w:r>
        <w:t xml:space="preserve"> </w:t>
      </w:r>
      <w:r>
        <w:rPr>
          <w:bCs/>
          <w:b/>
        </w:rPr>
        <w:t xml:space="preserve">Telecommunication Engineer</w:t>
      </w:r>
      <w:r>
        <w:t xml:space="preserve"> </w:t>
      </w:r>
      <w:r>
        <w:t xml:space="preserve">within the vibrant technological ecosystem of</w:t>
      </w:r>
      <w:r>
        <w:t xml:space="preserve"> </w:t>
      </w:r>
      <w:r>
        <w:rPr>
          <w:bCs/>
          <w:b/>
        </w:rPr>
        <w:t xml:space="preserve">Australia Brisbane</w:t>
      </w:r>
      <w:r>
        <w:t xml:space="preserve">.</w:t>
      </w:r>
    </w:p>
    <w:p>
      <w:pPr>
        <w:pStyle w:val="BodyText"/>
      </w:pPr>
      <w:r>
        <w:t xml:space="preserve">I hold a Bachelor of Engineering (Honours) in Telecommunications Engineering from the University of Technology Sydney, where I graduated with distinction. My academic foundation was rigorously built upon core principles including signal processing, network architecture, RF propagation theory, and advanced data transmission protocols. Crucially, my thesis focused on optimizing 5G small cell deployment strategies for urban environments – a project that directly aligns with Brisbane's current infrastructure development priorities. This research involved complex simulations using MATLAB and NS-3, culminating in practical recommendations for mitigating signal interference in high-density metropolitan areas like those found across Brisbane's inner city and growing suburbs.</w:t>
      </w:r>
    </w:p>
    <w:p>
      <w:pPr>
        <w:pStyle w:val="BodyText"/>
      </w:pPr>
      <w:r>
        <w:t xml:space="preserve">My professional experience has been equally focused on applying theoretical knowledge to solve real-world challenges. For the past four years, I have worked as a Network Engineer with a leading international telecommunications provider, supporting major projects across Southeast Asia. This included designing and implementing fibre optic backbone networks for national carriers in Indonesia and Vietnam, managing the rollout of LTE-Advanced networks across rural communities, and troubleshooting complex interconnection issues between legacy systems and modern IP-based infrastructure. I am proficient in industry-standard tools such as Cisco IOS, Juniper JUNOS, Wireshark for network analysis, and comprehensive drive-test software (e.g., TEMS Investigation) for RF optimization. My hands-on experience spans from planning multi-site antenna deployments to managing critical maintenance schedules ensuring 99.9% uptime – skills directly transferable to Brisbane's demanding urban and regional connectivity needs.</w:t>
      </w:r>
    </w:p>
    <w:p>
      <w:pPr>
        <w:pStyle w:val="BodyText"/>
      </w:pPr>
      <w:r>
        <w:t xml:space="preserve">What excites me most about the prospect of working as a</w:t>
      </w:r>
      <w:r>
        <w:t xml:space="preserve"> </w:t>
      </w:r>
      <w:r>
        <w:rPr>
          <w:bCs/>
          <w:b/>
        </w:rPr>
        <w:t xml:space="preserve">Telecommunication Engineer</w:t>
      </w:r>
      <w:r>
        <w:t xml:space="preserve"> </w:t>
      </w:r>
      <w:r>
        <w:t xml:space="preserve">in</w:t>
      </w:r>
      <w:r>
        <w:t xml:space="preserve"> </w:t>
      </w:r>
      <w:r>
        <w:rPr>
          <w:bCs/>
          <w:b/>
        </w:rPr>
        <w:t xml:space="preserve">Australia Brisbane</w:t>
      </w:r>
      <w:r>
        <w:t xml:space="preserve"> </w:t>
      </w:r>
      <w:r>
        <w:t xml:space="preserve">is the city's unique position at the forefront of national digital transformation. Brisbane isn't just another Australian city; it's a dynamic hub experiencing unprecedented growth, driven by major infrastructure investments like the Brisbane Metro project, preparations for the 2032 Olympic and Paralympic Games, and a booming tech startup scene. The Queensland Government's commitment to nationwide broadband expansion (NBN) and its specific focus on enhancing fibre connectivity across Greater Brisbane presents a perfect opportunity to apply my expertise. I am deeply familiar with Australian regulatory frameworks, including compliance with the Australian Communications &amp; Media Authority (ACMA) standards, the Telecommunications Act 1997, and AS/NZS 3216 for cable installation – essential knowledge for seamless integration into Brisbane's operational environment.</w:t>
      </w:r>
    </w:p>
    <w:p>
      <w:pPr>
        <w:pStyle w:val="BodyText"/>
      </w:pPr>
      <w:r>
        <w:t xml:space="preserve">I understand that Brisbane's specific geographical and climatic conditions necessitate tailored engineering solutions. The subtropical climate with high humidity, occasional heavy rainfall, and potential for bushfire risk significantly impacts network design choices – from material selection for outdoor equipment enclosures to redundancy planning for critical infrastructure. My experience deploying networks in similar challenging environments has equipped me with the practical judgment to select appropriate technologies and installation methods that ensure long-term resilience within the Brisbane context. Furthermore, I am actively engaged in understanding Brisbane-specific projects, such as the Smart City initiatives focused on connected infrastructure and public transport, which require sophisticated communication layers – an area where my background in IoT network integration is highly relevant.</w:t>
      </w:r>
    </w:p>
    <w:p>
      <w:pPr>
        <w:pStyle w:val="BodyText"/>
      </w:pPr>
      <w:r>
        <w:t xml:space="preserve">Beyond technical proficiency, I am a collaborative team player with strong communication skills honed through cross-cultural project teams. I have successfully presented complex technical solutions to non-technical stakeholders in Asia and am adept at documenting procedures and troubleshooting guides to ensure knowledge transfer – critical for maintaining efficiency within Brisbane-based engineering teams. I hold relevant certifications including CompTIA Network+ and Cisco CCNA, demonstrating my commitment to continuous professional development aligned with Australian industry expectations. I am also actively working towards gaining my Restricted Wireless Licence (RWL) through ACMA, a requirement that underscores my serious intent to operate effectively within the Australian regulatory space.</w:t>
      </w:r>
    </w:p>
    <w:p>
      <w:pPr>
        <w:pStyle w:val="BodyText"/>
      </w:pPr>
      <w:r>
        <w:t xml:space="preserve">The decision to seek employment as a</w:t>
      </w:r>
      <w:r>
        <w:t xml:space="preserve"> </w:t>
      </w:r>
      <w:r>
        <w:rPr>
          <w:bCs/>
          <w:b/>
        </w:rPr>
        <w:t xml:space="preserve">Telecommunication Engineer</w:t>
      </w:r>
      <w:r>
        <w:t xml:space="preserve"> </w:t>
      </w:r>
      <w:r>
        <w:t xml:space="preserve">in</w:t>
      </w:r>
      <w:r>
        <w:t xml:space="preserve"> </w:t>
      </w:r>
      <w:r>
        <w:rPr>
          <w:bCs/>
          <w:b/>
        </w:rPr>
        <w:t xml:space="preserve">Australia Brisbane</w:t>
      </w:r>
      <w:r>
        <w:t xml:space="preserve"> </w:t>
      </w:r>
      <w:r>
        <w:t xml:space="preserve">is not merely career-oriented; it represents a deep alignment with my professional values and aspirations. I am eager to immerse myself in Brisbane's innovative spirit, contribute to building the city's next-generation connectivity infrastructure that supports its economic growth and quality of life, and become an integral part of the Australian engineering community. I am committed to embracing Australian workplace culture, contributing positively to team goals, and continuously learning from experienced colleagues within the Brisbane tech sector.</w:t>
      </w:r>
    </w:p>
    <w:p>
      <w:pPr>
        <w:pStyle w:val="BodyText"/>
      </w:pPr>
      <w:r>
        <w:t xml:space="preserve">I am confident that my blend of technical expertise in modern telecommunication systems, practical experience with large-scale network deployment, understanding of Australian standards and regulations, and specific knowledge of Brisbane's infrastructure challenges uniquely positions me to deliver immediate value to any organisation operating in this dynamic market. I am ready to bring my passion for reliable communication networks, my problem-solving skills, and my dedication to excellence directly to the forefront of Brisbane's digital evolution. I eagerly anticipate the opportunity to discuss how my background aligns with your team's vision for a connected</w:t>
      </w:r>
      <w:r>
        <w:t xml:space="preserve"> </w:t>
      </w:r>
      <w:r>
        <w:rPr>
          <w:bCs/>
          <w:b/>
        </w:rPr>
        <w:t xml:space="preserve">Australia Brisbane</w:t>
      </w:r>
      <w:r>
        <w:t xml:space="preserve">.</w:t>
      </w:r>
    </w:p>
    <w:p>
      <w:pPr>
        <w:pStyle w:val="BodyText"/>
      </w:pPr>
      <w:r>
        <w:t xml:space="preserve">Thank you for considering this</w:t>
      </w:r>
      <w:r>
        <w:t xml:space="preserve"> </w:t>
      </w:r>
      <w:r>
        <w:rPr>
          <w:bCs/>
          <w:b/>
        </w:rPr>
        <w:t xml:space="preserve">Personal Statement</w:t>
      </w:r>
      <w:r>
        <w:t xml:space="preserve">. I look forward to contributing as a dedicated and capable</w:t>
      </w:r>
      <w:r>
        <w:t xml:space="preserve"> </w:t>
      </w:r>
      <w:r>
        <w:rPr>
          <w:bCs/>
          <w:b/>
        </w:rPr>
        <w:t xml:space="preserve">Telecommunication Engineer</w:t>
      </w:r>
      <w:r>
        <w:t xml:space="preserve"> </w:t>
      </w:r>
      <w:r>
        <w:t xml:space="preserve">within the thriving technological community of Brisbane,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Brisbane, Australia</dc:title>
  <dc:creator/>
  <dc:language>en</dc:language>
  <cp:keywords/>
  <dcterms:created xsi:type="dcterms:W3CDTF">2026-05-01T00:46:57Z</dcterms:created>
  <dcterms:modified xsi:type="dcterms:W3CDTF">2026-05-01T00:46:57Z</dcterms:modified>
</cp:coreProperties>
</file>

<file path=docProps/custom.xml><?xml version="1.0" encoding="utf-8"?>
<Properties xmlns="http://schemas.openxmlformats.org/officeDocument/2006/custom-properties" xmlns:vt="http://schemas.openxmlformats.org/officeDocument/2006/docPropsVTypes"/>
</file>