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4155de9efc7f75485871a36105ccb4ad60b0e3f"/>
    <w:p>
      <w:pPr>
        <w:pStyle w:val="Heading1"/>
      </w:pPr>
      <w:r>
        <w:t xml:space="preserve">Personal Statement for Telecommunication Engineer Position in Nigeria Abuja</w:t>
      </w:r>
    </w:p>
    <w:p>
      <w:pPr>
        <w:pStyle w:val="FirstParagraph"/>
      </w:pPr>
      <w:r>
        <w:t xml:space="preserve">As I prepare to present this</w:t>
      </w:r>
      <w:r>
        <w:t xml:space="preserve"> </w:t>
      </w:r>
      <w:r>
        <w:rPr>
          <w:bCs/>
          <w:b/>
        </w:rPr>
        <w:t xml:space="preserve">Personal Statement</w:t>
      </w:r>
      <w:r>
        <w:t xml:space="preserve">, I do so with profound enthusiasm for the dynamic field of telecommunications and a deep commitment to contributing to the technological advancement of</w:t>
      </w:r>
      <w:r>
        <w:t xml:space="preserve"> </w:t>
      </w:r>
      <w:r>
        <w:rPr>
          <w:bCs/>
          <w:b/>
        </w:rPr>
        <w:t xml:space="preserve">Nigeria Abuja</w:t>
      </w:r>
      <w:r>
        <w:t xml:space="preserve">. Having dedicated my academic and professional life to becoming an exceptional</w:t>
      </w:r>
      <w:r>
        <w:t xml:space="preserve"> </w:t>
      </w:r>
      <w:r>
        <w:rPr>
          <w:bCs/>
          <w:b/>
        </w:rPr>
        <w:t xml:space="preserve">Telecommunication Engineer</w:t>
      </w:r>
      <w:r>
        <w:t xml:space="preserve">, I am eager to apply my expertise within Nigeria's capital city—a hub of political, economic, and technological innovation where robust communication infrastructure is not merely beneficial but essential for national progress.</w:t>
      </w:r>
    </w:p>
    <w:bookmarkStart w:id="20" w:name="Xd3568a49d5d5d99faf65e0718ebaa6e9e22cd3f"/>
    <w:p>
      <w:pPr>
        <w:pStyle w:val="Heading2"/>
      </w:pPr>
      <w:r>
        <w:t xml:space="preserve">Educational Foundation and Technical Expertise</w:t>
      </w:r>
    </w:p>
    <w:p>
      <w:pPr>
        <w:pStyle w:val="FirstParagraph"/>
      </w:pPr>
      <w:r>
        <w:t xml:space="preserve">I hold a Bachelor of Science degree in Telecommunications Engineering from the University of Abuja, where I graduated with first-class honors. My academic journey provided rigorous training in wireless communication systems, optical fiber networks, and mobile infrastructure design—specializing in 4G/5G deployment frameworks critical for urban environments like Abuja. During my studies, I conducted research on signal propagation challenges in West African urban landscapes, culminating in a thesis titled "Optimizing Cellular Coverage for High-Density Metropolitan Zones: Case Study of Abuja." This project involved field testing across three districts of</w:t>
      </w:r>
      <w:r>
        <w:t xml:space="preserve"> </w:t>
      </w:r>
      <w:r>
        <w:rPr>
          <w:bCs/>
          <w:b/>
        </w:rPr>
        <w:t xml:space="preserve">Nigeria Abuja</w:t>
      </w:r>
      <w:r>
        <w:t xml:space="preserve">, analyzing interference patterns and proposing antenna placement strategies that reduced dropped calls by 32% in simulated scenarios. My technical proficiency extends to tools including MATLAB, NS-3 network simulators, Cisco Packet Tracer, and GIS-based site planning software—skills I've consistently applied to real-world challenges.</w:t>
      </w:r>
    </w:p>
    <w:bookmarkEnd w:id="20"/>
    <w:bookmarkStart w:id="21" w:name="X3cd65b1ac9e5c11cf115aecc458da1518eb2673"/>
    <w:p>
      <w:pPr>
        <w:pStyle w:val="Heading2"/>
      </w:pPr>
      <w:r>
        <w:t xml:space="preserve">Professional Experience in Nigeria's Telecommunication Landscape</w:t>
      </w:r>
    </w:p>
    <w:p>
      <w:pPr>
        <w:pStyle w:val="FirstParagraph"/>
      </w:pPr>
      <w:r>
        <w:t xml:space="preserve">My professional journey began at MTN Nigeria’s Abuja Network Operations Center, where I served as a Junior Network Engineer for two years. In this role, I supported the rollout of 4G/LTE infrastructure across Federal Capital Territory (FCT) zones, directly contributing to the expansion that now serves over 3 million users in</w:t>
      </w:r>
      <w:r>
        <w:t xml:space="preserve"> </w:t>
      </w:r>
      <w:r>
        <w:rPr>
          <w:bCs/>
          <w:b/>
        </w:rPr>
        <w:t xml:space="preserve">Nigeria Abuja</w:t>
      </w:r>
      <w:r>
        <w:t xml:space="preserve">. A pivotal project involved optimizing network capacity along the Abuja-Keffi corridor—a high-traffic route connecting key government and commercial districts. By redesigning sectorization patterns and implementing MIMO antenna technology, we achieved a 40% increase in data throughput during peak hours without additional spectrum allocation. This experience taught me to balance technical precision with operational realities: managing stakeholder expectations from federal ministries while addressing ground-level challenges like unauthorized construction near cell sites.</w:t>
      </w:r>
    </w:p>
    <w:p>
      <w:pPr>
        <w:pStyle w:val="BodyText"/>
      </w:pPr>
      <w:r>
        <w:t xml:space="preserve">Subsequently, I joined Airtel Nigeria’s Field Engineering team for a year, focusing on rural-urban connectivity bridges in the Abuja region. I led a six-member crew that deployed satellite backhaul solutions to underserved communities in Gwagwalada and Kogi State border areas—proving that reliable communication is possible even where fiber infrastructure remains limited. Our initiative connected 15 community health centers to Nigeria’s National Health Information System, demonstrating how telecommunications directly supports social development goals. This project required navigating complex local governance structures; I collaborated with Abuja Municipal Area Council (AMAC) officials to secure permits and coordinate land access, reinforcing my understanding of the political ecosystem that shapes telecom deployment in</w:t>
      </w:r>
      <w:r>
        <w:t xml:space="preserve"> </w:t>
      </w:r>
      <w:r>
        <w:rPr>
          <w:bCs/>
          <w:b/>
        </w:rPr>
        <w:t xml:space="preserve">Nigeria Abuja</w:t>
      </w:r>
      <w:r>
        <w:t xml:space="preserve">.</w:t>
      </w:r>
    </w:p>
    <w:bookmarkEnd w:id="21"/>
    <w:bookmarkStart w:id="22" w:name="X8744950fa758ffc12538484c49613f536462a1b"/>
    <w:p>
      <w:pPr>
        <w:pStyle w:val="Heading2"/>
      </w:pPr>
      <w:r>
        <w:t xml:space="preserve">Technical Skills Aligned with Abuja’s Development Needs</w:t>
      </w:r>
    </w:p>
    <w:p>
      <w:pPr>
        <w:pStyle w:val="FirstParagraph"/>
      </w:pPr>
      <w:r>
        <w:t xml:space="preserve">As a dedicated</w:t>
      </w:r>
      <w:r>
        <w:t xml:space="preserve"> </w:t>
      </w:r>
      <w:r>
        <w:rPr>
          <w:bCs/>
          <w:b/>
        </w:rPr>
        <w:t xml:space="preserve">Telecommunication Engineer</w:t>
      </w:r>
      <w:r>
        <w:t xml:space="preserve">, I prioritize skills with immediate applicability to Nigeria's capital city. My expertise includes:</w:t>
      </w:r>
    </w:p>
    <w:p>
      <w:pPr>
        <w:numPr>
          <w:ilvl w:val="0"/>
          <w:numId w:val="1001"/>
        </w:numPr>
        <w:pStyle w:val="Compact"/>
      </w:pPr>
      <w:r>
        <w:rPr>
          <w:bCs/>
          <w:b/>
        </w:rPr>
        <w:t xml:space="preserve">Spectrum Management:</w:t>
      </w:r>
      <w:r>
        <w:t xml:space="preserve"> </w:t>
      </w:r>
      <w:r>
        <w:t xml:space="preserve">Proficient in FCC-compliant spectrum allocation strategies for Abuja’s congested 2.6 GHz band</w:t>
      </w:r>
    </w:p>
    <w:p>
      <w:pPr>
        <w:numPr>
          <w:ilvl w:val="0"/>
          <w:numId w:val="1001"/>
        </w:numPr>
        <w:pStyle w:val="Compact"/>
      </w:pPr>
      <w:r>
        <w:rPr>
          <w:bCs/>
          <w:b/>
        </w:rPr>
        <w:t xml:space="preserve">5G Network Planning:</w:t>
      </w:r>
      <w:r>
        <w:t xml:space="preserve"> </w:t>
      </w:r>
      <w:r>
        <w:t xml:space="preserve">Skilled in Ericsson and Huawei vendor solutions for dense urban small-cell deployment</w:t>
      </w:r>
    </w:p>
    <w:p>
      <w:pPr>
        <w:numPr>
          <w:ilvl w:val="0"/>
          <w:numId w:val="1001"/>
        </w:numPr>
        <w:pStyle w:val="Compact"/>
      </w:pPr>
      <w:r>
        <w:rPr>
          <w:bCs/>
          <w:b/>
        </w:rPr>
        <w:t xml:space="preserve">Crisis Response:</w:t>
      </w:r>
      <w:r>
        <w:t xml:space="preserve"> </w:t>
      </w:r>
      <w:r>
        <w:t xml:space="preserve">Certified in network disaster recovery protocols following the 2021 Abuja power outage incident</w:t>
      </w:r>
    </w:p>
    <w:p>
      <w:pPr>
        <w:numPr>
          <w:ilvl w:val="0"/>
          <w:numId w:val="1001"/>
        </w:numPr>
        <w:pStyle w:val="Compact"/>
      </w:pPr>
      <w:r>
        <w:rPr>
          <w:bCs/>
          <w:b/>
        </w:rPr>
        <w:t xml:space="preserve">Regulatory Compliance:</w:t>
      </w:r>
      <w:r>
        <w:t xml:space="preserve"> </w:t>
      </w:r>
      <w:r>
        <w:t xml:space="preserve">Deep familiarity with NCC (Nigeria Communications Commission) licensing frameworks and Nigerian telecommunications standards</w:t>
      </w:r>
    </w:p>
    <w:p>
      <w:pPr>
        <w:pStyle w:val="FirstParagraph"/>
      </w:pPr>
      <w:r>
        <w:t xml:space="preserve">My work consistently centers on how telecommunications infrastructure elevates Nigeria’s socio-economic fabric. In Abuja—a city projected to grow 12% annually—reliable connectivity isn’t just about faster internet; it enables e-governance systems, telemedicine access for remote villages, and digital entrepreneurship in areas like the new Abuja Tech Hub. As a</w:t>
      </w:r>
      <w:r>
        <w:t xml:space="preserve"> </w:t>
      </w:r>
      <w:r>
        <w:rPr>
          <w:bCs/>
          <w:b/>
        </w:rPr>
        <w:t xml:space="preserve">Telecommunication Engineer</w:t>
      </w:r>
      <w:r>
        <w:t xml:space="preserve">, I see myself as a bridge between technological possibility and human need.</w:t>
      </w:r>
    </w:p>
    <w:bookmarkEnd w:id="22"/>
    <w:bookmarkStart w:id="23" w:name="motivation-why-nigeria-abuja"/>
    <w:p>
      <w:pPr>
        <w:pStyle w:val="Heading2"/>
      </w:pPr>
      <w:r>
        <w:t xml:space="preserve">Motivation: Why Nigeria Abuja?</w:t>
      </w:r>
    </w:p>
    <w:p>
      <w:pPr>
        <w:pStyle w:val="FirstParagraph"/>
      </w:pPr>
      <w:r>
        <w:t xml:space="preserve">Abuja represents the ideal proving ground for my engineering philosophy. Unlike Lagos’ chaotic density or Kano’s historical infrastructure limitations, Abuja’s planned urban layout offers a unique opportunity to implement cutting-edge solutions from inception. The Federal Government’s "Digital Nigeria" initiative—centered in Abuja—is investing ₦200 billion into smart city infrastructure, creating demand for engineers who understand both technical execution and Nigeria-specific constraints like climate resilience (addressing rain-induced signal degradation) and power instability (solving via solar-powered microcells).</w:t>
      </w:r>
    </w:p>
    <w:p>
      <w:pPr>
        <w:pStyle w:val="BodyText"/>
      </w:pPr>
      <w:r>
        <w:t xml:space="preserve">Furthermore, I am committed to mentoring the next generation of Nigerian engineers. Through my volunteer work with the Association of Telecommunications Engineers of Nigeria (ATEN), I’ve led free workshops for FCT high school students in Abuja on fiber optics and antenna engineering—demystifying careers in telecom while addressing the national talent gap. This aligns perfectly with Abuja’s vision as Nigeria’s innovation capital, where technical education must scale alongside infrastructure growth.</w:t>
      </w:r>
    </w:p>
    <w:bookmarkEnd w:id="23"/>
    <w:bookmarkStart w:id="24" w:name="X9341bfc21dbefe15748a4db57515d0719406683"/>
    <w:p>
      <w:pPr>
        <w:pStyle w:val="Heading2"/>
      </w:pPr>
      <w:r>
        <w:t xml:space="preserve">Future Vision: Engineering Nigeria’s Connected Future</w:t>
      </w:r>
    </w:p>
    <w:p>
      <w:pPr>
        <w:pStyle w:val="FirstParagraph"/>
      </w:pPr>
      <w:r>
        <w:t xml:space="preserve">My long-term aspiration is to establish a telecommunication consultancy firm based in Abuja that focuses on sustainable, inclusive network design. I envision projects like deploying AI-driven predictive maintenance systems for Abuja’s cell towers—reducing downtime by 50% while creating local tech jobs. I also aim to collaborate with the NCC on policies supporting community-owned mesh networks in peri-urban settlements, ensuring no Abuja resident is left offline.</w:t>
      </w:r>
    </w:p>
    <w:p>
      <w:pPr>
        <w:pStyle w:val="BodyText"/>
      </w:pPr>
      <w:r>
        <w:t xml:space="preserve">As I submit this</w:t>
      </w:r>
      <w:r>
        <w:t xml:space="preserve"> </w:t>
      </w:r>
      <w:r>
        <w:rPr>
          <w:bCs/>
          <w:b/>
        </w:rPr>
        <w:t xml:space="preserve">Personal Statement</w:t>
      </w:r>
      <w:r>
        <w:t xml:space="preserve">, I do so with conviction that my technical acumen, local context knowledge, and passion for Nigeria’s digital transformation position me uniquely to advance the mission of a leading telecommunications organization in Abuja. I am ready to contribute not just as an engineer who designs networks, but as a committed citizen dedicated to building a more connected</w:t>
      </w:r>
      <w:r>
        <w:t xml:space="preserve"> </w:t>
      </w:r>
      <w:r>
        <w:rPr>
          <w:bCs/>
          <w:b/>
        </w:rPr>
        <w:t xml:space="preserve">Nigeria Abuja</w:t>
      </w:r>
      <w:r>
        <w:t xml:space="preserve">—where technology serves humanity first.</w:t>
      </w:r>
    </w:p>
    <w:p>
      <w:pPr>
        <w:pStyle w:val="BodyText"/>
      </w:pPr>
      <w:r>
        <w:t xml:space="preserve">Thank you for considering my application. I welcome the opportunity to discuss how my skills in telecommunications engineering can directly support the strategic objectives of your organization and contribute to Nigeria’s capital city becoming a beacon of digital excellence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Nigeria Abuja</dc:title>
  <dc:creator/>
  <dc:language>en</dc:language>
  <cp:keywords/>
  <dcterms:created xsi:type="dcterms:W3CDTF">2025-12-08T07:03:25Z</dcterms:created>
  <dcterms:modified xsi:type="dcterms:W3CDTF">2025-12-08T07:03:25Z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