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f0f5234de1cce7ba47ea15cff08f88406d1d6c4"/>
    <w:p>
      <w:pPr>
        <w:pStyle w:val="Heading1"/>
      </w:pPr>
      <w:r>
        <w:t xml:space="preserve">Personal Statement: Dedicated Telecommunication Engineer Eager to Transform Connectivity in Peru Lima</w:t>
      </w:r>
    </w:p>
    <w:p>
      <w:pPr>
        <w:pStyle w:val="FirstParagraph"/>
      </w:pPr>
      <w:r>
        <w:t xml:space="preserve">As a highly motivated and technically adept Telecommunication Engineer with a deep commitment to advancing digital infrastructure in Latin America, I am excited to submit this Personal Statement for consideration of engineering opportunities within the vibrant technological ecosystem of Peru Lima. My professional journey has been defined by a steadfast focus on solving complex communication challenges, and my aspiration is to directly contribute to bridging the digital divide while supporting Peru's ambitious national development goals—particularly within the dynamic urban landscape of Lima, the nation's capital and economic engine.</w:t>
      </w:r>
    </w:p>
    <w:p>
      <w:pPr>
        <w:pStyle w:val="BodyText"/>
      </w:pPr>
      <w:r>
        <w:t xml:space="preserve">My academic foundation includes a Bachelor of Engineering in Telecommunications from [University Name], where I specialized in wireless networks, fiber optics, and network security. This rigorous program provided me with a robust theoretical understanding complemented by hands-on laboratory experience designing and optimizing small-scale cellular networks. To further solidify my practical expertise, I earned industry-recognized certifications such as CCNA (Cisco Certified Network Associate) and the Certified Wireless Network Administrator (CWNA), ensuring my skills align with global standards while remaining adaptable to the specific demands of emerging markets like Peru. My technical proficiency spans network planning tools (e.g., Atoll, CellPlanner), programming for automation (Python, SQL), and comprehensive knowledge of 4G/LTE and the nascent 5G infrastructure rollout—critical priorities for modernizing Peru Lima's communication backbone.</w:t>
      </w:r>
    </w:p>
    <w:p>
      <w:pPr>
        <w:pStyle w:val="BodyText"/>
      </w:pPr>
      <w:r>
        <w:t xml:space="preserve">My professional experience has been intentionally focused on environments where connectivity directly impacts community development. In my previous role at [Previous Company Name] in Bogotá, I contributed to a major municipal broadband project serving underserved urban neighborhoods. This experience taught me the paramount importance of context-specific solutions—understanding that what works in one city may require adaptation for Lima's unique geography and socio-economic fabric. I witnessed first-hand how reliable telecommunication infrastructure fuels economic opportunity, educational access, and public safety services. This reinforced my conviction that as a Telecommunication Engineer, my role extends far beyond technical installation; it is about building the invisible infrastructure that empowers lives. The urgency to address connectivity gaps in Lima’s sprawling districts—from the historic center to rapidly expanding peripheries like Villa El Salvador—is a challenge I am profoundly ready to embrace.</w:t>
      </w:r>
    </w:p>
    <w:p>
      <w:pPr>
        <w:pStyle w:val="BodyText"/>
      </w:pPr>
      <w:r>
        <w:t xml:space="preserve">What sets me apart as a candidate for roles within Peru Lima is my proactive engagement with the local context. I have extensively studied Peru's National Broadband Plan (Plan Nacional de Banda Ancha) and the specific initiatives of the Ministry of Transport and Communications (MTC) aimed at expanding coverage. I understand that successful deployment in Lima requires navigating not only technical complexity but also integrating with existing urban planning, respecting cultural norms, and collaborating effectively with local government entities like OSIPTEL (Superintendencia de Telecomunicaciones). My fluency in Spanish, coupled with a respectful understanding of Peruvian professional culture—emphasizing relationship-building and collaborative problem-solving—allows me to integrate seamlessly into teams and communities. I am not merely applying for a job; I am committed to becoming an active contributor to Lima's technological evolution, where reliable connectivity is the cornerstone of progress.</w:t>
      </w:r>
    </w:p>
    <w:p>
      <w:pPr>
        <w:pStyle w:val="BodyText"/>
      </w:pPr>
      <w:r>
        <w:t xml:space="preserve">I am particularly drawn to the unique opportunities Peru Lima presents. The city's dense population, combined with its position as a regional hub for business and innovation, creates an exciting testing ground for cutting-edge telecom solutions. Projects involving smart city integration (e.g., traffic management systems leveraging IoT), robust mobile network expansion to support the growing fintech sector, and enhancing resilience against natural challenges like coastal erosion or seismic activity demand the specialized skillset of a Telecommunication Engineer dedicated to this environment. I am eager to apply my experience in network optimization and project management to ensure these projects deliver tangible benefits for Lima's residents and businesses, moving beyond mere connectivity towards meaningful digital inclusion.</w:t>
      </w:r>
    </w:p>
    <w:p>
      <w:pPr>
        <w:pStyle w:val="BodyText"/>
      </w:pPr>
      <w:r>
        <w:t xml:space="preserve">Beyond technical competence, I bring strong communication skills, meticulous attention to detail, and a proactive approach to problem-solving—qualities essential when managing complex installations across diverse urban terrains. I thrive in collaborative settings where cross-functional teamwork is key to delivering projects on time and within budget. My commitment aligns perfectly with the values driving Peru's digital transformation: innovation for inclusive growth, sustainability in infrastructure development, and leveraging technology as a catalyst for social advancement. In Lima, where every new tower or fiber optic line can connect a family to education or healthcare, I see the profound impact my work can have.</w:t>
      </w:r>
    </w:p>
    <w:p>
      <w:pPr>
        <w:pStyle w:val="BodyText"/>
      </w:pPr>
      <w:r>
        <w:t xml:space="preserve">This Personal Statement is more than an introduction; it is a declaration of purpose. As an aspiring Telecommunication Engineer, my professional identity is intrinsically linked to serving communities through reliable technology. Peru Lima represents not just a location for work, but a mission—a city where modern infrastructure can unlock potential on a massive scale. I am prepared to bring my technical expertise, local market understanding, and unwavering dedication to the challenges and opportunities unique to this dynamic city. I am confident that my skills in network design, implementation, and management will enable me to make an immediate and significant contribution towards building a more connected, prosperous Peru Lima for all its citizens. I eagerly anticipate the opportunity to discuss how my vision aligns with your organization's goals for advancing telecommunications excellence in the heart of Peru.</w:t>
      </w:r>
    </w:p>
    <w:p>
      <w:pPr>
        <w:pStyle w:val="BodyText"/>
      </w:pPr>
      <w:r>
        <w:t xml:space="preserve">Thank you for considering my application as a dedicated Telecommunication Engineer ready to invest their expertise in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Lima, Peru</dc:title>
  <dc:creator/>
  <cp:keywords/>
  <dcterms:created xsi:type="dcterms:W3CDTF">2026-07-13T05:20:18Z</dcterms:created>
  <dcterms:modified xsi:type="dcterms:W3CDTF">2026-07-13T05:20:18Z</dcterms:modified>
</cp:coreProperties>
</file>

<file path=docProps/custom.xml><?xml version="1.0" encoding="utf-8"?>
<Properties xmlns="http://schemas.openxmlformats.org/officeDocument/2006/custom-properties" xmlns:vt="http://schemas.openxmlformats.org/officeDocument/2006/docPropsVTypes"/>
</file>