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5fa1184d36a0c3698102adef324788dfb2ca299"/>
    <w:p>
      <w:pPr>
        <w:pStyle w:val="Heading1"/>
      </w:pPr>
      <w:r>
        <w:t xml:space="preserve">Personal Statement: Pursuing Excellence as a Telecommunication Engineer in the United States Los Angeles Market</w:t>
      </w:r>
    </w:p>
    <w:p>
      <w:pPr>
        <w:pStyle w:val="FirstParagraph"/>
      </w:pPr>
      <w:r>
        <w:t xml:space="preserve">As I prepare to launch my career as a dedicated Telecommunication Engineer, my professional aspirations are deeply aligned with the dynamic technological landscape of the United States, specifically within the vibrant and rapidly evolving hub of Los Angeles. This city represents not just a location for my work, but a proving ground where innovation meets real-world impact on a massive scale. My academic foundation, hands-on experience, and unwavering commitment to advancing communication infrastructure converge in my desire to contribute meaningfully to the telecommunications ecosystem serving Los Angeles and its diverse population of over 4 million residents.</w:t>
      </w:r>
    </w:p>
    <w:p>
      <w:pPr>
        <w:pStyle w:val="BodyText"/>
      </w:pPr>
      <w:r>
        <w:t xml:space="preserve">My journey began with a rigorous Bachelor of Science in Electrical Engineering, specializing in Telecommunications Systems at the University of Southern California (USC), a institution uniquely positioned within the heart of Los Angeles. Courses such as "Advanced Wireless Communications," "Optical Fiber Networks," and "Network Security Protocols" provided me with the theoretical bedrock necessary for modern engineering challenges. However, it was through practical application – particularly my capstone project designing a resilient, low-latency mesh network solution for emergency response coordination in densely populated urban zones like downtown Los Angeles – that I truly grasped the critical intersection of technology and community need. This project wasn't abstract; it required understanding the specific physical constraints of LA's infrastructure, including its complex underground utility corridors and varying topography from coastal bluffs to inland valleys.</w:t>
      </w:r>
    </w:p>
    <w:p>
      <w:pPr>
        <w:pStyle w:val="BodyText"/>
      </w:pPr>
      <w:r>
        <w:t xml:space="preserve">My professional experience further solidified my technical prowess and contextual understanding. As a Junior Telecommunication Engineer Intern at a leading regional provider serving Southern California, I was immersed in the realities of network deployment within Los Angeles County. My responsibilities included conducting site surveys for new 5G small cell installations along major thoroughfares like Figueroa Street and Wilshire Boulevard, analyzing signal propagation challenges unique to LA's urban canyons, and assisting in troubleshooting complex fiber optic backhaul connections supporting critical infrastructure. I witnessed firsthand how the relentless pace of development in cities like Los Angeles demands engineers who can balance innovation with reliability. One key project involved optimizing network traffic flow for a high-density event at the Staples Center, requiring real-time data analysis to prevent service degradation – a scenario directly reflective of the demands placed on telecom systems in this bustling metropolis.</w:t>
      </w:r>
    </w:p>
    <w:p>
      <w:pPr>
        <w:pStyle w:val="BodyText"/>
      </w:pPr>
      <w:r>
        <w:t xml:space="preserve">What drives me as a Telecommunication Engineer extends far beyond technical proficiency. I am deeply motivated by the transformative potential of robust communication networks in empowering communities. In Los Angeles, where digital equity remains a pressing issue across neighborhoods from South Central to Boyle Heights, I am committed to designing and deploying solutions that bridge the connectivity gap. The United States is at a pivotal moment with initiatives like the Infrastructure Investment and Jobs Act accelerating broadband expansion; my goal is to contribute directly to bringing high-speed, affordable connectivity to every corner of Los Angeles. I understand that effective engineering here requires not only technical skill but also cultural sensitivity and community engagement – ensuring networks serve the needs of all residents, not just affluent districts.</w:t>
      </w:r>
    </w:p>
    <w:p>
      <w:pPr>
        <w:pStyle w:val="BodyText"/>
      </w:pPr>
      <w:r>
        <w:t xml:space="preserve">Los Angeles offers a unique environment for growth as a Telecommunication Engineer. The city is a global center for media, entertainment, and tech innovation, demanding next-generation network capabilities that support everything from live-streaming major events at LAX to enabling the Internet of Things (IoT) applications in smart city initiatives like the LA Smart City Project. Being located within this ecosystem provides unparalleled access to cutting-edge projects and collaboration with industry leaders such as Verizon, AT&amp;T, and emerging tech startups based in Silicon Beach. The challenges here – managing network congestion during major events, securing critical infrastructure against evolving threats, deploying resilient networks across diverse geographical zones – are precisely the complex problems I am eager to tackle head-on.</w:t>
      </w:r>
    </w:p>
    <w:p>
      <w:pPr>
        <w:pStyle w:val="BodyText"/>
      </w:pPr>
      <w:r>
        <w:t xml:space="preserve">My technical skills are complemented by strong analytical abilities honed through solving intricate system integration puzzles and a proactive approach to continuous learning. I am certified in Cisco CCNA (Routing and Switching) and actively pursue knowledge in emerging fields like network function virtualization (NFV) and edge computing, technologies crucial for the future of LA's telecom infrastructure. I am proficient in industry-standard tools including Wireshark for protocol analysis, MATLAB for signal processing simulations, and GIS software to map network coverage effectively across Los Angeles' vast geography.</w:t>
      </w:r>
    </w:p>
    <w:p>
      <w:pPr>
        <w:pStyle w:val="BodyText"/>
      </w:pPr>
      <w:r>
        <w:t xml:space="preserve">Looking forward, I envision my role as a Telecommunication Engineer contributing directly to the sustainable digital evolution of United States Los Angeles. I aim not only to maintain and expand existing networks but to pioneer solutions that anticipate future needs – such as supporting the massive data demands of autonomous vehicle systems or enabling seamless high-definition telemedicine across underserved areas. The opportunity to apply my expertise within the context of Los Angeles' unique urban fabric, its cultural vibrancy, and its ambitious tech-forward vision is precisely what fuels my professional purpose.</w:t>
      </w:r>
    </w:p>
    <w:p>
      <w:pPr>
        <w:pStyle w:val="BodyText"/>
      </w:pPr>
      <w:r>
        <w:t xml:space="preserve">In conclusion, this **Personal Statement** reflects a deep-seated commitment forged through education, practical experience, and a profound understanding of the challenges and opportunities inherent in telecommunications engineering within the United States Los Angeles market. I am not merely seeking a job; I am positioning myself as a proactive engineer ready to integrate into the fabric of LA's technological advancement. My aspiration is clear: to leverage my skills as a **Telecommunication Engineer** to build networks that are not only technologically advanced but also equitable, resilient, and fundamentally designed for the people of Los Angeles. I am eager to bring this focused dedication and technical expertise to contribute meaningfully to the future of communication in one of the world's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United States Los Angeles</dc:title>
  <dc:creator/>
  <dc:language>en</dc:language>
  <cp:keywords/>
  <dcterms:created xsi:type="dcterms:W3CDTF">2025-12-09T13:03:20Z</dcterms:created>
  <dcterms:modified xsi:type="dcterms:W3CDTF">2025-12-09T13:03:20Z</dcterms:modified>
</cp:coreProperties>
</file>

<file path=docProps/custom.xml><?xml version="1.0" encoding="utf-8"?>
<Properties xmlns="http://schemas.openxmlformats.org/officeDocument/2006/custom-properties" xmlns:vt="http://schemas.openxmlformats.org/officeDocument/2006/docPropsVTypes"/>
</file>