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75b5f8b23df1da8d2f029559ec5e57de1c61043"/>
    <w:p>
      <w:pPr>
        <w:pStyle w:val="Heading1"/>
      </w:pPr>
      <w:r>
        <w:t xml:space="preserve">Personal Statement: A Commitment to Academic Excellence in Nepal's Educational Landscape</w:t>
      </w:r>
    </w:p>
    <w:p>
      <w:pPr>
        <w:pStyle w:val="FirstParagraph"/>
      </w:pPr>
      <w:r>
        <w:t xml:space="preserve">I am writing with profound enthusiasm to express my dedication to the role of a University Lecturer at an esteemed institution in Kathmandu, Nepal. Having spent over eight years immersed in higher education within Nepal's unique socio-academic context, I have developed a deep commitment to nurturing the next generation of Nepali scholars and professionals. My journey has been shaped by the vibrant intellectual energy of Kathmandu—a city where ancient traditions meet modern aspirations—and my aspiration is to contribute meaningfully to its academic ecosystem as a dedicated University Lecturer.</w:t>
      </w:r>
    </w:p>
    <w:p>
      <w:pPr>
        <w:pStyle w:val="BodyText"/>
      </w:pPr>
      <w:r>
        <w:t xml:space="preserve">My academic foundation began at Tribhuvan University in Kathmandu, where I earned my Master's in Development Economics with honors. This experience provided me not only rigorous theoretical grounding but also an intimate understanding of Nepal’s educational challenges and opportunities. During my postgraduate studies, I actively assisted professors in delivering courses on Sustainable Development and Poverty Alleviation, often adapting complex theories to resonate with students from diverse Nepali backgrounds—ranging from urban Kathmandu to remote mountainous regions. This early exposure taught me that effective teaching in Nepal requires cultural sensitivity and contextual relevance, moving beyond textbook knowledge to address local realities.</w:t>
      </w:r>
    </w:p>
    <w:p>
      <w:pPr>
        <w:pStyle w:val="BodyText"/>
      </w:pPr>
      <w:r>
        <w:t xml:space="preserve">Following my Master's, I joined the Department of Economics at Kathmandu University as a Teaching Assistant for three years. Here, I designed and delivered undergraduate courses in Microeconomics and Policy Analysis, consistently incorporating case studies drawn from Nepal’s economic landscape. For instance, when teaching market structures, I analyzed the impact of seasonal migration on rural Nepali households—a topic directly relevant to my students’ lived experiences. This approach earned me student feedback praising how classroom learning connected to their communities. My commitment to pedagogy extends beyond lectures: I pioneered a 'Kathmandu Fieldwork Project' where students conducted surveys in Thamel and Patan, collecting data on small business resilience post-2015 earthquake recovery. This initiative wasn’t just academically enriching; it strengthened my belief that education must serve Nepal’s development needs.</w:t>
      </w:r>
    </w:p>
    <w:p>
      <w:pPr>
        <w:pStyle w:val="BodyText"/>
      </w:pPr>
      <w:r>
        <w:t xml:space="preserve">As a University Lecturer, I view myself as a facilitator of critical thought rather than a mere knowledge dispenser. In Kathmandu, where students navigate rapid urbanization alongside persistent rural-urban divides, I prioritize creating inclusive classrooms. My teaching philosophy centers on "Nepal First" pedagogy—ensuring that course materials reflect Nepali history, environmental challenges (like glacial melt in the Himalayas), and socio-economic dynamics. For example, in my course 'Economic Growth &amp; Equity,' I use Nepal’s recent National Planning Commission reports to analyze policy gaps, encouraging students to propose context-specific solutions. This method has not only improved student engagement but also empowered them to see themselves as agents of change for Nepal’s future.</w:t>
      </w:r>
    </w:p>
    <w:p>
      <w:pPr>
        <w:pStyle w:val="BodyText"/>
      </w:pPr>
      <w:r>
        <w:t xml:space="preserve">Beyond the classroom, I actively engage with Kathmandu's academic and community networks. I have organized two regional workshops on 'Youth Entrepreneurship in Nepal' at the Nepal Academy of Science and Technology (NAST), collaborating with local NGOs to provide students with real-world mentorship. Furthermore, I volunteer as a curriculum advisor for a government-supported project aiming to integrate environmental education into secondary schools across Bagmati Province. These efforts underscore my conviction that a University Lecturer in Nepal must bridge academia and societal needs—especially in Kathmandu, where universities are pivotal hubs for national progress.</w:t>
      </w:r>
    </w:p>
    <w:p>
      <w:pPr>
        <w:pStyle w:val="BodyText"/>
      </w:pPr>
      <w:r>
        <w:t xml:space="preserve">My research further aligns with Nepal’s developmental priorities. My ongoing project, "Financial Inclusion Among Women Entrepreneurs in Urban Kathmandu," combines qualitative fieldwork with policy analysis. This work directly informs my teaching on gender economics and has been presented at the 10th International Conference on Development Studies (ICDS) held in Kathmandu. By grounding my scholarship in local data, I ensure that my contributions to Nepal’s academic discourse remain actionable and impactful—exactly what a University Lecturer must deliver.</w:t>
      </w:r>
    </w:p>
    <w:p>
      <w:pPr>
        <w:pStyle w:val="BodyText"/>
      </w:pPr>
      <w:r>
        <w:t xml:space="preserve">What sets me apart is my unwavering commitment to Nepali students' success within Nepal. While opportunities abroad are plentiful, I choose to invest my energy in Kathmandu because I believe its universities hold the key to unlocking Nepal’s potential. The challenges here—limited research funding, infrastructure gaps, and resource constraints—are not barriers but catalysts for creativity. In my classes, we turn these challenges into learning tools: when textbooks lack Nepali examples, students co-create them. When technology fails during lectures in a Kathmandu campus with intermittent power, we pivot to group discussions using locally relevant stories. This adaptability reflects the spirit of Nepal itself—a nation that thrives through resilience.</w:t>
      </w:r>
    </w:p>
    <w:p>
      <w:pPr>
        <w:pStyle w:val="BodyText"/>
      </w:pPr>
      <w:r>
        <w:t xml:space="preserve">I envision my role as a University Lecturer not as an endpoint but as a continuum of service to Nepal’s educational future. My goal is to mentor students who will become policymakers, researchers, and community leaders—people who see Kathmandu not just as their city but as the launchpad for national transformation. I am prepared to collaborate with Kathmandu-based institutions like Tribhuvan University and Kathmandu University School of Management to develop courses that address Nepal’s emerging needs in digital literacy, sustainable tourism, and climate-responsive agriculture. Moreover, I seek to foster partnerships between academia and industries such as Nepal’s booming tech startup sector to ensure our graduates are job-ready for Nepal's evolving economy.</w:t>
      </w:r>
    </w:p>
    <w:p>
      <w:pPr>
        <w:pStyle w:val="BodyText"/>
      </w:pPr>
      <w:r>
        <w:t xml:space="preserve">Finally, my passion for education in Kathmandu is deeply personal. Growing up in a modest household near Bhaktapur, I witnessed how a quality university education could uplift families—my own siblings were the first in our village to earn degrees. This journey fuels my resolve to ensure that every student from Nepal’s diverse regions has access to transformative learning opportunities right here in Kathmandu. As a University Lecturer, I will bring not only expertise but also empathy, cultural humility, and an unshakeable belief in Nepal's potential.</w:t>
      </w:r>
    </w:p>
    <w:p>
      <w:pPr>
        <w:pStyle w:val="BodyText"/>
      </w:pPr>
      <w:r>
        <w:t xml:space="preserve">In closing, I am eager to contribute my skills to your institution’s mission of fostering academic excellence within the heart of Nepal. My experience as an educator deeply rooted in Kathmandu’s context has prepared me to inspire students who will shape a progressive, equitable, and self-reliant Nepal. I welcome the opportunity to discuss how my vision aligns with your university’s goals and look forward to contributing meaningfully to Nepal’s academic community.</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Kathmandu, Nepal</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